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59F0" w:rsidRPr="00D56C1E" w:rsidRDefault="002644C1">
      <w:pPr>
        <w:pStyle w:val="BodyA"/>
        <w:jc w:val="center"/>
        <w:rPr>
          <w:b/>
          <w:bCs/>
          <w:lang w:val="el-GR"/>
        </w:rPr>
      </w:pPr>
      <w:r w:rsidRPr="002644C1">
        <w:rPr>
          <w:b/>
          <w:bCs/>
          <w:lang w:val="el-GR"/>
        </w:rPr>
        <w:t xml:space="preserve"> </w:t>
      </w:r>
      <w:r w:rsidR="007010F8" w:rsidRPr="00D56C1E">
        <w:rPr>
          <w:b/>
          <w:bCs/>
          <w:lang w:val="el-GR"/>
        </w:rPr>
        <w:t xml:space="preserve">Ποσοτική ανάλυση της δυναμικής της πανδημίας </w:t>
      </w:r>
      <w:r w:rsidR="007010F8">
        <w:rPr>
          <w:b/>
          <w:bCs/>
          <w:lang w:val="da-DK"/>
        </w:rPr>
        <w:t xml:space="preserve">COVID-19 </w:t>
      </w:r>
      <w:r w:rsidR="007010F8" w:rsidRPr="00D56C1E">
        <w:rPr>
          <w:b/>
          <w:bCs/>
          <w:lang w:val="el-GR"/>
        </w:rPr>
        <w:t>στην Ελλάδα</w:t>
      </w:r>
    </w:p>
    <w:p w:rsidR="003659F0" w:rsidRPr="00D56C1E" w:rsidRDefault="003659F0">
      <w:pPr>
        <w:pStyle w:val="BodyA"/>
        <w:rPr>
          <w:lang w:val="el-GR"/>
        </w:rPr>
      </w:pPr>
    </w:p>
    <w:p w:rsidR="003659F0" w:rsidRPr="00504B19" w:rsidRDefault="007010F8">
      <w:pPr>
        <w:pStyle w:val="BodyA"/>
        <w:rPr>
          <w:lang w:val="el-GR"/>
        </w:rPr>
      </w:pPr>
      <w:r w:rsidRPr="00D56C1E">
        <w:rPr>
          <w:lang w:val="el-GR"/>
        </w:rPr>
        <w:t xml:space="preserve">Σύμφωνα με τα στοιχεία του ΕΟΔΥ, ο </w:t>
      </w:r>
      <w:r w:rsidR="00AE505E">
        <w:rPr>
          <w:lang w:val="el-GR"/>
        </w:rPr>
        <w:t>χθεσινός</w:t>
      </w:r>
      <w:r w:rsidRPr="00D56C1E">
        <w:rPr>
          <w:lang w:val="el-GR"/>
        </w:rPr>
        <w:t xml:space="preserve"> αριθμός κρουσμάτων ανέρχεται στα </w:t>
      </w:r>
      <w:r w:rsidR="00A37C4A">
        <w:rPr>
          <w:lang w:val="el-GR"/>
        </w:rPr>
        <w:t>2</w:t>
      </w:r>
      <w:r w:rsidR="00A37C4A" w:rsidRPr="00314F79">
        <w:rPr>
          <w:lang w:val="el-GR"/>
        </w:rPr>
        <w:t>2</w:t>
      </w:r>
      <w:r w:rsidRPr="00D56C1E">
        <w:rPr>
          <w:lang w:val="el-GR"/>
        </w:rPr>
        <w:t>.</w:t>
      </w:r>
      <w:r w:rsidR="00A37C4A" w:rsidRPr="00314F79">
        <w:rPr>
          <w:lang w:val="el-GR"/>
        </w:rPr>
        <w:t>451</w:t>
      </w:r>
      <w:r w:rsidR="00A37C4A"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8E564B" w:rsidRPr="00846E20">
        <w:rPr>
          <w:lang w:val="el-GR"/>
        </w:rPr>
        <w:t>2</w:t>
      </w:r>
      <w:r w:rsidR="008E564B" w:rsidRPr="00A43879">
        <w:rPr>
          <w:lang w:val="el-GR"/>
        </w:rPr>
        <w:t>1</w:t>
      </w:r>
      <w:r w:rsidRPr="00D56C1E">
        <w:rPr>
          <w:lang w:val="el-GR"/>
        </w:rPr>
        <w:t>.</w:t>
      </w:r>
      <w:r w:rsidR="00A37C4A" w:rsidRPr="00314F79">
        <w:rPr>
          <w:lang w:val="el-GR"/>
        </w:rPr>
        <w:t>029</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proofErr w:type="spellStart"/>
      <w:r>
        <w:t>CoV</w:t>
      </w:r>
      <w:proofErr w:type="spellEnd"/>
      <w:r w:rsidRPr="00D56C1E">
        <w:rPr>
          <w:lang w:val="el-GR"/>
        </w:rPr>
        <w:t xml:space="preserve">-2) είναι </w:t>
      </w:r>
      <w:r w:rsidR="005F7D84">
        <w:rPr>
          <w:lang w:val="el-GR"/>
        </w:rPr>
        <w:t>23</w:t>
      </w:r>
      <w:r w:rsidR="00A778D5" w:rsidRPr="00E60F9C">
        <w:rPr>
          <w:lang w:val="el-GR"/>
        </w:rPr>
        <w:t>.</w:t>
      </w:r>
      <w:r w:rsidR="005F7D84">
        <w:rPr>
          <w:lang w:val="el-GR"/>
        </w:rPr>
        <w:t>566</w:t>
      </w:r>
      <w:r w:rsidR="005F7D84" w:rsidRPr="00D56C1E">
        <w:rPr>
          <w:lang w:val="el-GR"/>
        </w:rPr>
        <w:t xml:space="preserve"> </w:t>
      </w:r>
      <w:r w:rsidRPr="00D56C1E">
        <w:rPr>
          <w:lang w:val="el-GR"/>
        </w:rPr>
        <w:t xml:space="preserve">(ημερήσια νέα κρούσματα) και </w:t>
      </w:r>
      <w:r w:rsidR="00D900A6">
        <w:rPr>
          <w:lang w:val="el-GR"/>
        </w:rPr>
        <w:t>2</w:t>
      </w:r>
      <w:r w:rsidR="0074512C">
        <w:rPr>
          <w:lang w:val="el-GR"/>
        </w:rPr>
        <w:t>0</w:t>
      </w:r>
      <w:r w:rsidR="00A778D5" w:rsidRPr="00E60F9C">
        <w:rPr>
          <w:lang w:val="el-GR"/>
        </w:rPr>
        <w:t>.</w:t>
      </w:r>
      <w:r w:rsidR="005F7D84">
        <w:rPr>
          <w:lang w:val="el-GR"/>
        </w:rPr>
        <w:t>644</w:t>
      </w:r>
      <w:r w:rsidR="005F7D84"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w:t>
      </w:r>
      <w:r w:rsidR="00AE505E">
        <w:rPr>
          <w:lang w:val="el-GR"/>
        </w:rPr>
        <w:t>την Τετάρτη</w:t>
      </w:r>
      <w:r w:rsidRPr="00D56C1E">
        <w:rPr>
          <w:lang w:val="el-GR"/>
        </w:rPr>
        <w:t xml:space="preserve"> ήταν </w:t>
      </w:r>
      <w:r w:rsidR="00A37C4A" w:rsidRPr="00314F79">
        <w:rPr>
          <w:lang w:val="el-GR"/>
        </w:rPr>
        <w:t>300</w:t>
      </w:r>
      <w:r w:rsidR="00B878DD" w:rsidRPr="006139BE">
        <w:rPr>
          <w:lang w:val="el-GR"/>
        </w:rPr>
        <w:t>.</w:t>
      </w:r>
      <w:r w:rsidR="00A37C4A" w:rsidRPr="00314F79">
        <w:rPr>
          <w:lang w:val="el-GR"/>
        </w:rPr>
        <w:t>935</w:t>
      </w:r>
      <w:r w:rsidR="00A37C4A" w:rsidRPr="002B068F">
        <w:rPr>
          <w:lang w:val="el-GR"/>
        </w:rPr>
        <w:t xml:space="preserve"> </w:t>
      </w:r>
      <w:r w:rsidRPr="00D56C1E">
        <w:rPr>
          <w:lang w:val="el-GR"/>
        </w:rPr>
        <w:t xml:space="preserve">και σε συνδυασμό με τον αριθμό των κρουσμάτων, ο δείκτης θετικότητας διαμορφώθηκε σήμερα στο </w:t>
      </w:r>
      <w:r w:rsidR="005F7D84">
        <w:rPr>
          <w:lang w:val="el-GR"/>
        </w:rPr>
        <w:t>7</w:t>
      </w:r>
      <w:r w:rsidR="00F255FE">
        <w:rPr>
          <w:lang w:val="el-GR"/>
        </w:rPr>
        <w:t>,</w:t>
      </w:r>
      <w:r w:rsidR="005F7D84">
        <w:rPr>
          <w:lang w:val="el-GR"/>
        </w:rPr>
        <w:t xml:space="preserve">5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D56C1E">
        <w:rPr>
          <w:lang w:val="el-GR"/>
        </w:rPr>
        <w:t>ασυμπτωματικοί</w:t>
      </w:r>
      <w:proofErr w:type="spellEnd"/>
      <w:r w:rsidRPr="00D56C1E">
        <w:rPr>
          <w:lang w:val="el-GR"/>
        </w:rPr>
        <w:t xml:space="preserve"> και </w:t>
      </w:r>
      <w:proofErr w:type="spellStart"/>
      <w:r w:rsidRPr="00D56C1E">
        <w:rPr>
          <w:lang w:val="el-GR"/>
        </w:rPr>
        <w:t>προσυμπτωματικοί</w:t>
      </w:r>
      <w:proofErr w:type="spellEnd"/>
      <w:r w:rsidRPr="00D56C1E">
        <w:rPr>
          <w:lang w:val="el-GR"/>
        </w:rPr>
        <w:t xml:space="preserve">,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rsidR="00D64A60" w:rsidRPr="00D56C1E" w:rsidRDefault="007010F8">
      <w:pPr>
        <w:pStyle w:val="BodyA"/>
        <w:rPr>
          <w:lang w:val="el-GR"/>
        </w:rPr>
      </w:pPr>
      <w:r w:rsidRPr="00D56C1E">
        <w:rPr>
          <w:lang w:val="el-GR"/>
        </w:rPr>
        <w:t>Ο αριθμός ημερήσιων θανάτων (</w:t>
      </w:r>
      <w:r w:rsidR="00A37C4A" w:rsidRPr="00314F79">
        <w:rPr>
          <w:lang w:val="el-GR"/>
        </w:rPr>
        <w:t>60</w:t>
      </w:r>
      <w:r w:rsidRPr="00D56C1E">
        <w:rPr>
          <w:lang w:val="el-GR"/>
        </w:rPr>
        <w:t xml:space="preserve">) που καταγράφηκε </w:t>
      </w:r>
      <w:r w:rsidR="00AE505E">
        <w:rPr>
          <w:lang w:val="el-GR"/>
        </w:rPr>
        <w:t>χθες ήταν</w:t>
      </w:r>
      <w:r w:rsidRPr="00D56C1E">
        <w:rPr>
          <w:lang w:val="el-GR"/>
        </w:rPr>
        <w:t xml:space="preserve"> </w:t>
      </w:r>
      <w:r w:rsidR="00A37C4A">
        <w:rPr>
          <w:lang w:val="el-GR"/>
        </w:rPr>
        <w:t>μεγαλύτερος</w:t>
      </w:r>
      <w:r w:rsidR="008E564B">
        <w:rPr>
          <w:lang w:val="el-GR"/>
        </w:rPr>
        <w:t xml:space="preserve"> </w:t>
      </w:r>
      <w:r w:rsidRPr="00D56C1E">
        <w:rPr>
          <w:lang w:val="el-GR"/>
        </w:rPr>
        <w:t xml:space="preserve">σε σχέση με </w:t>
      </w:r>
      <w:r w:rsidR="00AE505E">
        <w:rPr>
          <w:lang w:val="el-GR"/>
        </w:rPr>
        <w:t>προχθές</w:t>
      </w:r>
      <w:r w:rsidRPr="00D56C1E">
        <w:rPr>
          <w:lang w:val="el-GR"/>
        </w:rPr>
        <w:t xml:space="preserve"> (</w:t>
      </w:r>
      <w:r w:rsidR="00A37C4A" w:rsidRPr="00314F79">
        <w:rPr>
          <w:lang w:val="el-GR"/>
        </w:rPr>
        <w:t>49</w:t>
      </w:r>
      <w:r w:rsidRPr="00D56C1E">
        <w:rPr>
          <w:lang w:val="el-GR"/>
        </w:rPr>
        <w:t xml:space="preserve">). Όπως είχαμε προβλέψει ο κυλιόμενος εβδομαδιαίος μέσος όρος που είναι </w:t>
      </w:r>
      <w:r w:rsidR="008E564B">
        <w:rPr>
          <w:lang w:val="el-GR"/>
        </w:rPr>
        <w:t>51</w:t>
      </w:r>
      <w:r w:rsidR="00A11443">
        <w:rPr>
          <w:lang w:val="el-GR"/>
        </w:rPr>
        <w:t>,</w:t>
      </w:r>
      <w:r w:rsidR="008E564B">
        <w:rPr>
          <w:lang w:val="el-GR"/>
        </w:rPr>
        <w:t>3</w:t>
      </w:r>
      <w:r w:rsidR="008E564B" w:rsidRPr="00D56C1E">
        <w:rPr>
          <w:lang w:val="el-GR"/>
        </w:rPr>
        <w:t xml:space="preserve"> </w:t>
      </w:r>
      <w:r w:rsidR="004D2488">
        <w:rPr>
          <w:lang w:val="el-GR"/>
        </w:rPr>
        <w:t xml:space="preserve">παραμένει υψηλός, </w:t>
      </w:r>
      <w:r w:rsidR="000B53F4">
        <w:rPr>
          <w:lang w:val="el-GR"/>
        </w:rPr>
        <w:t>και τόσο ο αριθμός, όσο και η τάση του, δε συνάδει</w:t>
      </w:r>
      <w:r w:rsidR="004D2488">
        <w:rPr>
          <w:lang w:val="el-GR"/>
        </w:rPr>
        <w:t xml:space="preserve"> με τον αριθμό των νοσηλειών σε </w:t>
      </w:r>
      <w:r w:rsidR="004D2488" w:rsidRPr="00D56C1E">
        <w:rPr>
          <w:lang w:val="el-GR"/>
        </w:rPr>
        <w:t>κρίσιμη κατάσταση (</w:t>
      </w:r>
      <w:proofErr w:type="spellStart"/>
      <w:r w:rsidR="004D2488" w:rsidRPr="00D56C1E">
        <w:rPr>
          <w:lang w:val="el-GR"/>
        </w:rPr>
        <w:t>διασωληνωμένοι</w:t>
      </w:r>
      <w:proofErr w:type="spellEnd"/>
      <w:r w:rsidR="004D2488" w:rsidRPr="00D56C1E">
        <w:rPr>
          <w:lang w:val="el-GR"/>
        </w:rPr>
        <w:t xml:space="preserve"> σε ΜΕΘ)</w:t>
      </w:r>
      <w:r w:rsidRPr="00D56C1E">
        <w:rPr>
          <w:lang w:val="el-GR"/>
        </w:rPr>
        <w:t xml:space="preserve">. </w:t>
      </w:r>
    </w:p>
    <w:p w:rsidR="003659F0" w:rsidRDefault="007010F8">
      <w:pPr>
        <w:pStyle w:val="BodyA"/>
        <w:rPr>
          <w:rStyle w:val="Hyperlink0"/>
          <w:rFonts w:eastAsia="Arial Unicode MS"/>
          <w:lang w:val="el-GR"/>
        </w:rPr>
      </w:pPr>
      <w:r w:rsidRPr="00D56C1E">
        <w:rPr>
          <w:lang w:val="el-GR"/>
        </w:rPr>
        <w:t xml:space="preserve">Όσον αφορά </w:t>
      </w:r>
      <w:r w:rsidR="00A11443">
        <w:rPr>
          <w:lang w:val="el-GR"/>
        </w:rPr>
        <w:t>στους</w:t>
      </w:r>
      <w:r w:rsidRPr="00D56C1E">
        <w:rPr>
          <w:lang w:val="el-GR"/>
        </w:rPr>
        <w:t xml:space="preserve"> ασθενείς σε κρίσιμη κατάσταση (</w:t>
      </w:r>
      <w:proofErr w:type="spellStart"/>
      <w:r w:rsidRPr="00D56C1E">
        <w:rPr>
          <w:lang w:val="el-GR"/>
        </w:rPr>
        <w:t>διασωληνωμένοι</w:t>
      </w:r>
      <w:proofErr w:type="spellEnd"/>
      <w:r w:rsidRPr="00D56C1E">
        <w:rPr>
          <w:lang w:val="el-GR"/>
        </w:rPr>
        <w:t xml:space="preserve"> σε ΜΕΘ), </w:t>
      </w:r>
      <w:r w:rsidR="00AE505E">
        <w:rPr>
          <w:lang w:val="el-GR"/>
        </w:rPr>
        <w:t>χθες</w:t>
      </w:r>
      <w:r w:rsidRPr="00D56C1E">
        <w:rPr>
          <w:lang w:val="el-GR"/>
        </w:rPr>
        <w:t xml:space="preserve"> ο αριθμός </w:t>
      </w:r>
      <w:r w:rsidR="00AE505E">
        <w:rPr>
          <w:lang w:val="el-GR"/>
        </w:rPr>
        <w:t>ήταν</w:t>
      </w:r>
      <w:r w:rsidRPr="00D56C1E">
        <w:rPr>
          <w:lang w:val="el-GR"/>
        </w:rPr>
        <w:t xml:space="preserve"> </w:t>
      </w:r>
      <w:r w:rsidR="00AB68D1">
        <w:rPr>
          <w:lang w:val="el-GR"/>
        </w:rPr>
        <w:t>ελαφρά μειωμένος</w:t>
      </w:r>
      <w:r w:rsidR="00AB68D1" w:rsidRPr="00D56C1E">
        <w:rPr>
          <w:lang w:val="el-GR"/>
        </w:rPr>
        <w:t xml:space="preserve"> </w:t>
      </w:r>
      <w:r w:rsidRPr="00D56C1E">
        <w:rPr>
          <w:lang w:val="el-GR"/>
        </w:rPr>
        <w:t xml:space="preserve">σε σχέση με </w:t>
      </w:r>
      <w:r w:rsidR="00AE505E">
        <w:rPr>
          <w:lang w:val="el-GR"/>
        </w:rPr>
        <w:t>προχθές</w:t>
      </w:r>
      <w:r w:rsidRPr="00D56C1E">
        <w:rPr>
          <w:lang w:val="el-GR"/>
        </w:rPr>
        <w:t xml:space="preserve"> (</w:t>
      </w:r>
      <w:r w:rsidR="00A37C4A">
        <w:rPr>
          <w:lang w:val="el-GR"/>
        </w:rPr>
        <w:t xml:space="preserve">348 </w:t>
      </w:r>
      <w:r w:rsidRPr="00D56C1E">
        <w:rPr>
          <w:lang w:val="el-GR"/>
        </w:rPr>
        <w:t xml:space="preserve">από </w:t>
      </w:r>
      <w:r w:rsidR="00A37C4A">
        <w:rPr>
          <w:lang w:val="el-GR"/>
        </w:rPr>
        <w:t>351</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hyperlink w:anchor="bookmark" w:history="1">
        <w:r w:rsidRPr="00D56C1E">
          <w:rPr>
            <w:rStyle w:val="Hyperlink0"/>
            <w:rFonts w:eastAsia="Arial Unicode MS"/>
            <w:lang w:val="el-GR"/>
          </w:rPr>
          <w:t>Σχήμα 1</w:t>
        </w:r>
      </w:hyperlink>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D56C1E">
          <w:rPr>
            <w:rStyle w:val="Hyperlink0"/>
            <w:rFonts w:eastAsia="Arial Unicode MS"/>
            <w:lang w:val="el-GR"/>
          </w:rPr>
          <w:t>Σχήμα 3</w:t>
        </w:r>
      </w:hyperlink>
      <w:r w:rsidRPr="00D56C1E">
        <w:rPr>
          <w:rStyle w:val="Hyperlink0"/>
          <w:rFonts w:eastAsia="Arial Unicode MS"/>
          <w:lang w:val="el-GR"/>
        </w:rPr>
        <w:t xml:space="preserve">. </w:t>
      </w:r>
    </w:p>
    <w:p w:rsidR="000B4BB4" w:rsidRPr="00D56C1E" w:rsidRDefault="000B4BB4">
      <w:pPr>
        <w:pStyle w:val="BodyA"/>
        <w:rPr>
          <w:rStyle w:val="None"/>
          <w:lang w:val="el-GR"/>
        </w:rPr>
      </w:pPr>
    </w:p>
    <w:p w:rsidR="003659F0" w:rsidRDefault="007010F8">
      <w:pPr>
        <w:pStyle w:val="BodyA"/>
        <w:keepNext/>
        <w:tabs>
          <w:tab w:val="left" w:pos="2340"/>
        </w:tabs>
        <w:spacing w:after="0"/>
        <w:rPr>
          <w:rStyle w:val="None"/>
        </w:rPr>
      </w:pPr>
      <w:r>
        <w:rPr>
          <w:rStyle w:val="None"/>
          <w:noProof/>
          <w:lang w:val="el-GR" w:eastAsia="el-GR"/>
        </w:rPr>
        <w:drawing>
          <wp:inline distT="0" distB="0" distL="0" distR="0">
            <wp:extent cx="6569622" cy="2479662"/>
            <wp:effectExtent l="0" t="0" r="3175"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69622" cy="247966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rsidR="003659F0" w:rsidRDefault="007010F8">
      <w:pPr>
        <w:pStyle w:val="BodyA"/>
        <w:keepNext/>
        <w:tabs>
          <w:tab w:val="left" w:pos="2340"/>
        </w:tabs>
        <w:spacing w:after="0"/>
        <w:rPr>
          <w:rStyle w:val="None"/>
        </w:rPr>
      </w:pPr>
      <w:r>
        <w:rPr>
          <w:rStyle w:val="None"/>
          <w:noProof/>
          <w:lang w:val="el-GR" w:eastAsia="el-GR"/>
        </w:rPr>
        <w:lastRenderedPageBreak/>
        <w:drawing>
          <wp:inline distT="0" distB="0" distL="0" distR="0">
            <wp:extent cx="6489596" cy="2460061"/>
            <wp:effectExtent l="0" t="0" r="6985"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9596" cy="246006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rsidR="003659F0" w:rsidRDefault="007010F8">
      <w:pPr>
        <w:pStyle w:val="BodyA"/>
        <w:keepNext/>
        <w:spacing w:after="0"/>
        <w:rPr>
          <w:rStyle w:val="None"/>
        </w:rPr>
      </w:pPr>
      <w:r>
        <w:rPr>
          <w:rStyle w:val="None"/>
          <w:noProof/>
          <w:lang w:val="el-GR" w:eastAsia="el-GR"/>
        </w:rPr>
        <w:drawing>
          <wp:inline distT="0" distB="0" distL="0" distR="0">
            <wp:extent cx="6501994" cy="2365462"/>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1994" cy="236546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rsidR="003659F0" w:rsidRPr="00D56C1E" w:rsidRDefault="007010F8">
      <w:pPr>
        <w:pStyle w:val="BodyA"/>
        <w:rPr>
          <w:rStyle w:val="None"/>
          <w:lang w:val="el-GR"/>
        </w:rPr>
      </w:pPr>
      <w:r w:rsidRPr="00D56C1E">
        <w:rPr>
          <w:rStyle w:val="None"/>
          <w:lang w:val="el-GR"/>
        </w:rPr>
        <w:t>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w:t>
      </w:r>
      <w:r w:rsidR="0047615D" w:rsidRPr="00451FDF">
        <w:rPr>
          <w:rStyle w:val="None"/>
          <w:lang w:val="el-GR"/>
        </w:rPr>
        <w:t>,</w:t>
      </w:r>
      <w:r w:rsidRPr="00D56C1E">
        <w:rPr>
          <w:rStyle w:val="None"/>
          <w:lang w:val="el-GR"/>
        </w:rPr>
        <w:t xml:space="preserve"> όπως προδιαγράφεται από την υπολογιστική πλατφόρμα </w:t>
      </w:r>
      <w:r>
        <w:rPr>
          <w:rStyle w:val="None"/>
        </w:rPr>
        <w:t>CORE</w:t>
      </w:r>
      <w:r w:rsidRPr="00D56C1E">
        <w:rPr>
          <w:rStyle w:val="None"/>
          <w:lang w:val="el-GR"/>
        </w:rPr>
        <w:t xml:space="preserve"> για την Ελληνική επικράτεια </w:t>
      </w:r>
      <w:r w:rsidR="00DE7F0C">
        <w:rPr>
          <w:rStyle w:val="None"/>
          <w:lang w:val="el-GR"/>
        </w:rPr>
        <w:t xml:space="preserve">(όπως και στην Αττική και τη Θεσσαλονίκη) </w:t>
      </w:r>
      <w:r w:rsidRPr="00D56C1E">
        <w:rPr>
          <w:rStyle w:val="None"/>
          <w:lang w:val="el-GR"/>
        </w:rPr>
        <w:t xml:space="preserve">μέχρι τις </w:t>
      </w:r>
      <w:r w:rsidR="0072003C" w:rsidRPr="00E85C74">
        <w:rPr>
          <w:rStyle w:val="None"/>
          <w:lang w:val="el-GR"/>
        </w:rPr>
        <w:t>3</w:t>
      </w:r>
      <w:r w:rsidR="0072003C">
        <w:rPr>
          <w:rStyle w:val="None"/>
          <w:lang w:val="el-GR"/>
        </w:rPr>
        <w:t>0</w:t>
      </w:r>
      <w:r w:rsidR="0072003C" w:rsidRPr="00D56C1E">
        <w:rPr>
          <w:rStyle w:val="None"/>
          <w:lang w:val="el-GR"/>
        </w:rPr>
        <w:t xml:space="preserve"> </w:t>
      </w:r>
      <w:r w:rsidR="00597AEE">
        <w:rPr>
          <w:rStyle w:val="None"/>
          <w:lang w:val="el-GR"/>
        </w:rPr>
        <w:t>Μαρτίου</w:t>
      </w:r>
      <w:r w:rsidRPr="00D56C1E">
        <w:rPr>
          <w:rStyle w:val="None"/>
          <w:lang w:val="el-GR"/>
        </w:rPr>
        <w:t xml:space="preserve">, αποτυπώνονται στο </w:t>
      </w:r>
      <w:hyperlink w:anchor="bookmark3" w:history="1">
        <w:r w:rsidRPr="00D56C1E">
          <w:rPr>
            <w:rStyle w:val="Hyperlink0"/>
            <w:rFonts w:eastAsia="Arial Unicode MS"/>
            <w:lang w:val="el-GR"/>
          </w:rPr>
          <w:t>Σχήμα 4</w:t>
        </w:r>
      </w:hyperlink>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D56C1E">
        <w:rPr>
          <w:rStyle w:val="None"/>
          <w:sz w:val="22"/>
          <w:szCs w:val="22"/>
          <w:lang w:val="el-GR"/>
        </w:rPr>
        <w:t>ιχνηλάτηση</w:t>
      </w:r>
      <w:proofErr w:type="spellEnd"/>
      <w:r w:rsidRPr="00D56C1E">
        <w:rPr>
          <w:rStyle w:val="None"/>
          <w:sz w:val="22"/>
          <w:szCs w:val="22"/>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D56C1E">
        <w:rPr>
          <w:rStyle w:val="None"/>
          <w:sz w:val="22"/>
          <w:szCs w:val="22"/>
          <w:lang w:val="el-GR"/>
        </w:rPr>
        <w:t>ασυμπτωματικούς</w:t>
      </w:r>
      <w:proofErr w:type="spellEnd"/>
      <w:r w:rsidRPr="00D56C1E">
        <w:rPr>
          <w:rStyle w:val="None"/>
          <w:sz w:val="22"/>
          <w:szCs w:val="22"/>
          <w:lang w:val="el-GR"/>
        </w:rPr>
        <w:t xml:space="preserve"> και </w:t>
      </w:r>
      <w:proofErr w:type="spellStart"/>
      <w:r w:rsidRPr="00D56C1E">
        <w:rPr>
          <w:rStyle w:val="None"/>
          <w:sz w:val="22"/>
          <w:szCs w:val="22"/>
          <w:lang w:val="el-GR"/>
        </w:rPr>
        <w:t>προσυμπτωματικούς</w:t>
      </w:r>
      <w:proofErr w:type="spellEnd"/>
      <w:r w:rsidRPr="00D56C1E">
        <w:rPr>
          <w:rStyle w:val="None"/>
          <w:sz w:val="22"/>
          <w:szCs w:val="22"/>
          <w:lang w:val="el-GR"/>
        </w:rPr>
        <w:t xml:space="preserve"> που χωρίς να έχουν αντιληφθεί ότι είναι φορείς, θα μετέδιδαν τον ιό</w:t>
      </w:r>
      <w:bookmarkEnd w:id="3"/>
      <w:r w:rsidRPr="00D56C1E">
        <w:rPr>
          <w:rStyle w:val="None"/>
          <w:sz w:val="22"/>
          <w:szCs w:val="22"/>
          <w:lang w:val="el-GR"/>
        </w:rPr>
        <w:t xml:space="preserve">. </w:t>
      </w:r>
    </w:p>
    <w:p w:rsidR="003659F0" w:rsidRPr="00D56C1E" w:rsidRDefault="007010F8">
      <w:pPr>
        <w:pStyle w:val="a4"/>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5C03B2">
        <w:rPr>
          <w:rStyle w:val="Hyperlink0"/>
          <w:rFonts w:eastAsia="Arial Nova Light"/>
          <w:lang w:val="el-GR"/>
        </w:rPr>
        <w:t>19</w:t>
      </w:r>
      <w:r w:rsidRPr="00D56C1E">
        <w:rPr>
          <w:rStyle w:val="Hyperlink0"/>
          <w:rFonts w:eastAsia="Arial Nova Light"/>
          <w:lang w:val="el-GR"/>
        </w:rPr>
        <w:t>/</w:t>
      </w:r>
      <w:r w:rsidR="00BE1188" w:rsidRPr="00A10F83">
        <w:rPr>
          <w:rStyle w:val="Hyperlink0"/>
          <w:rFonts w:eastAsia="Arial Nova Light"/>
          <w:lang w:val="el-GR"/>
        </w:rPr>
        <w:t>0</w:t>
      </w:r>
      <w:r w:rsidR="005C03B2">
        <w:rPr>
          <w:rStyle w:val="Hyperlink0"/>
          <w:rFonts w:eastAsia="Arial Nova Light"/>
          <w:lang w:val="el-GR"/>
        </w:rPr>
        <w:t>2</w:t>
      </w:r>
      <w:r w:rsidRPr="00D56C1E">
        <w:rPr>
          <w:rStyle w:val="Hyperlink0"/>
          <w:rFonts w:eastAsia="Arial Nova Light"/>
          <w:lang w:val="el-GR"/>
        </w:rPr>
        <w:t>/202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rsidR="003659F0" w:rsidRPr="00D56C1E" w:rsidRDefault="007010F8">
      <w:pPr>
        <w:pStyle w:val="a4"/>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w:t>
      </w:r>
      <w:r w:rsidR="00137E0D" w:rsidRPr="00AD1A29">
        <w:rPr>
          <w:rStyle w:val="Hyperlink0"/>
          <w:rFonts w:eastAsia="Arial Nova Light"/>
          <w:lang w:val="el-GR"/>
        </w:rPr>
        <w:t>15</w:t>
      </w:r>
      <w:r w:rsidRPr="00D56C1E">
        <w:rPr>
          <w:rStyle w:val="Hyperlink0"/>
          <w:rFonts w:eastAsia="Arial Nova Light"/>
          <w:lang w:val="el-GR"/>
        </w:rPr>
        <w:t xml:space="preserve">.000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rsidR="003659F0" w:rsidRDefault="002F0CE6">
      <w:pPr>
        <w:pStyle w:val="BodyA"/>
        <w:rPr>
          <w:rStyle w:val="None"/>
          <w:lang w:val="el-GR"/>
        </w:rPr>
      </w:pPr>
      <w:r>
        <w:rPr>
          <w:rStyle w:val="None"/>
          <w:lang w:val="el-GR"/>
        </w:rPr>
        <w:lastRenderedPageBreak/>
        <w:t xml:space="preserve">Ο </w:t>
      </w:r>
      <w:r w:rsidR="00F91D61">
        <w:rPr>
          <w:rStyle w:val="None"/>
          <w:lang w:val="el-GR"/>
        </w:rPr>
        <w:t>αριθμ</w:t>
      </w:r>
      <w:r>
        <w:rPr>
          <w:rStyle w:val="None"/>
          <w:lang w:val="el-GR"/>
        </w:rPr>
        <w:t>ός των κρ</w:t>
      </w:r>
      <w:r w:rsidR="00AE505E">
        <w:rPr>
          <w:rStyle w:val="None"/>
          <w:lang w:val="el-GR"/>
        </w:rPr>
        <w:t>ουσμάτων που παρατηρείται</w:t>
      </w:r>
      <w:r w:rsidR="00F91D61">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103534">
        <w:rPr>
          <w:rStyle w:val="None"/>
          <w:lang w:val="el-GR"/>
        </w:rPr>
        <w:t xml:space="preserve"> από αυτόν που αναμέναμε όταν ξεκίνησε η αποκλιμάκωση του 5</w:t>
      </w:r>
      <w:r w:rsidR="00103534" w:rsidRPr="00A7725B">
        <w:rPr>
          <w:rStyle w:val="None"/>
          <w:vertAlign w:val="superscript"/>
          <w:lang w:val="el-GR"/>
        </w:rPr>
        <w:t>ου</w:t>
      </w:r>
      <w:r w:rsidR="00103534">
        <w:rPr>
          <w:rStyle w:val="None"/>
          <w:lang w:val="el-GR"/>
        </w:rPr>
        <w:t xml:space="preserve"> κύματος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w:t>
      </w:r>
      <w:r w:rsidR="000B53F4">
        <w:rPr>
          <w:rStyle w:val="None"/>
          <w:lang w:val="el-GR"/>
        </w:rPr>
        <w:t xml:space="preserve">Επίσης, σημαντική διαφυγή ανοσίας υπάρχει λόγω του αυξημένου ρυθμού </w:t>
      </w:r>
      <w:proofErr w:type="spellStart"/>
      <w:r w:rsidR="000B53F4">
        <w:rPr>
          <w:rStyle w:val="None"/>
          <w:lang w:val="el-GR"/>
        </w:rPr>
        <w:t>επαναμολύνσεων</w:t>
      </w:r>
      <w:proofErr w:type="spellEnd"/>
      <w:r w:rsidR="000B53F4">
        <w:rPr>
          <w:rStyle w:val="None"/>
          <w:lang w:val="el-GR"/>
        </w:rPr>
        <w:t xml:space="preserve"> ακόμα και σε σύντομο διάστημα από προηγούμενη μόλυνση, που αποτελεί χαρακτηριστικό</w:t>
      </w:r>
      <w:r w:rsidR="00DA3C92">
        <w:rPr>
          <w:rStyle w:val="None"/>
          <w:lang w:val="el-GR"/>
        </w:rPr>
        <w:t xml:space="preserve"> του νέου </w:t>
      </w:r>
      <w:proofErr w:type="spellStart"/>
      <w:r w:rsidR="00DA3C92">
        <w:rPr>
          <w:rStyle w:val="None"/>
          <w:lang w:val="el-GR"/>
        </w:rPr>
        <w:t>υποστελέχους</w:t>
      </w:r>
      <w:proofErr w:type="spellEnd"/>
      <w:r w:rsidR="00DA3C92">
        <w:rPr>
          <w:rStyle w:val="None"/>
          <w:lang w:val="el-GR"/>
        </w:rPr>
        <w:t xml:space="preserve"> της Ο</w:t>
      </w:r>
      <w:r w:rsidR="00A34816">
        <w:rPr>
          <w:rStyle w:val="None"/>
          <w:lang w:val="el-GR"/>
        </w:rPr>
        <w:t xml:space="preserve"> (Β.Α.2, ή παραλλαγή Ο-2)</w:t>
      </w:r>
      <w:r w:rsidR="00DA3C92">
        <w:rPr>
          <w:rStyle w:val="None"/>
          <w:lang w:val="el-GR"/>
        </w:rPr>
        <w:t xml:space="preserve">, το οποίο εικάζεται ότι είναι ακόμη πιο μεταδοτικό από </w:t>
      </w:r>
      <w:r w:rsidR="005A7BAD">
        <w:rPr>
          <w:rStyle w:val="None"/>
          <w:lang w:val="el-GR"/>
        </w:rPr>
        <w:t>την παραλλαγή</w:t>
      </w:r>
      <w:r w:rsidR="00DA3C92">
        <w:rPr>
          <w:rStyle w:val="None"/>
          <w:lang w:val="el-GR"/>
        </w:rPr>
        <w:t xml:space="preserve"> Ο κατά 33%</w:t>
      </w:r>
      <w:r w:rsidR="000F5F4E" w:rsidRPr="000F5F4E">
        <w:rPr>
          <w:rStyle w:val="None"/>
          <w:lang w:val="el-GR"/>
        </w:rPr>
        <w:t xml:space="preserve"> </w:t>
      </w:r>
      <w:proofErr w:type="spellStart"/>
      <w:r w:rsidR="000F5F4E">
        <w:rPr>
          <w:rStyle w:val="None"/>
          <w:lang w:val="el-GR"/>
        </w:rPr>
        <w:t>μεσοσταθμικά</w:t>
      </w:r>
      <w:proofErr w:type="spellEnd"/>
      <w:r w:rsidR="00CA6902">
        <w:rPr>
          <w:rStyle w:val="None"/>
          <w:lang w:val="el-GR"/>
        </w:rPr>
        <w:t xml:space="preserve">. </w:t>
      </w:r>
      <w:r w:rsidR="00DA3C92">
        <w:rPr>
          <w:rStyle w:val="None"/>
          <w:lang w:val="el-GR"/>
        </w:rPr>
        <w:t xml:space="preserve">Συνεπώς, ο συνδυασμός </w:t>
      </w:r>
      <w:r w:rsidR="003D7BEF">
        <w:rPr>
          <w:rStyle w:val="None"/>
          <w:lang w:val="el-GR"/>
        </w:rPr>
        <w:t>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w:t>
      </w:r>
      <w:r w:rsidR="00E22C40">
        <w:rPr>
          <w:rStyle w:val="None"/>
          <w:lang w:val="el-GR"/>
        </w:rPr>
        <w:t>οδ</w:t>
      </w:r>
      <w:r w:rsidR="00553857">
        <w:rPr>
          <w:rStyle w:val="None"/>
          <w:lang w:val="el-GR"/>
        </w:rPr>
        <w:t>ήγησαν</w:t>
      </w:r>
      <w:r w:rsidR="00E22C40">
        <w:rPr>
          <w:rStyle w:val="None"/>
          <w:lang w:val="el-GR"/>
        </w:rPr>
        <w:t xml:space="preserve"> σε ένα νέο κύμα που θα </w:t>
      </w:r>
      <w:r w:rsidR="005C03B2">
        <w:rPr>
          <w:rStyle w:val="None"/>
          <w:lang w:val="el-GR"/>
        </w:rPr>
        <w:t>καθυστερήσ</w:t>
      </w:r>
      <w:r w:rsidR="00E22C40">
        <w:rPr>
          <w:rStyle w:val="None"/>
          <w:lang w:val="el-GR"/>
        </w:rPr>
        <w:t>ει</w:t>
      </w:r>
      <w:r w:rsidR="005C03B2">
        <w:rPr>
          <w:rStyle w:val="None"/>
          <w:lang w:val="el-GR"/>
        </w:rPr>
        <w:t xml:space="preserve"> </w:t>
      </w:r>
      <w:r w:rsidR="003D7BEF">
        <w:rPr>
          <w:rStyle w:val="None"/>
          <w:lang w:val="el-GR"/>
        </w:rPr>
        <w:t xml:space="preserve">επιπλέον </w:t>
      </w:r>
      <w:r w:rsidR="005C03B2">
        <w:rPr>
          <w:rStyle w:val="None"/>
          <w:lang w:val="el-GR"/>
        </w:rPr>
        <w:t>την ταχύτερη αποκλιμάκωση</w:t>
      </w:r>
      <w:r w:rsidR="002A0A6D">
        <w:rPr>
          <w:rStyle w:val="None"/>
          <w:lang w:val="el-GR"/>
        </w:rPr>
        <w:t xml:space="preserve">.  </w:t>
      </w:r>
      <w:r w:rsidR="003D7BEF">
        <w:rPr>
          <w:rStyle w:val="None"/>
          <w:lang w:val="el-GR"/>
        </w:rPr>
        <w:t xml:space="preserve"> </w:t>
      </w:r>
    </w:p>
    <w:p w:rsidR="00A37D05" w:rsidRPr="00D56C1E" w:rsidRDefault="00A37D05">
      <w:pPr>
        <w:pStyle w:val="BodyA"/>
        <w:rPr>
          <w:rStyle w:val="Hyperlink0"/>
          <w:rFonts w:eastAsia="Arial Unicode MS"/>
          <w:lang w:val="el-GR"/>
        </w:rPr>
      </w:pPr>
      <w:r>
        <w:rPr>
          <w:rStyle w:val="Hyperlink0"/>
          <w:rFonts w:eastAsia="Arial Unicode MS"/>
          <w:noProof/>
          <w:lang w:val="el-GR" w:eastAsia="el-GR"/>
        </w:rPr>
        <w:drawing>
          <wp:inline distT="0" distB="0" distL="0" distR="0">
            <wp:extent cx="6599899" cy="2660510"/>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6599899" cy="2660510"/>
                    </a:xfrm>
                    <a:prstGeom prst="rect">
                      <a:avLst/>
                    </a:prstGeom>
                    <a:noFill/>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rsidR="003659F0" w:rsidRDefault="007010F8">
      <w:pPr>
        <w:pStyle w:val="BodyA"/>
        <w:rPr>
          <w:rStyle w:val="Hyperlink0"/>
          <w:rFonts w:eastAsia="Arial Unicode MS"/>
          <w:lang w:val="el-GR"/>
        </w:rPr>
      </w:pPr>
      <w:r w:rsidRPr="00D56C1E">
        <w:rPr>
          <w:rStyle w:val="Hyperlink0"/>
          <w:rFonts w:eastAsia="Arial Unicode MS"/>
          <w:lang w:val="el-GR"/>
        </w:rPr>
        <w:t xml:space="preserve">Στις επιμέρους περιοχές με υψηλό υγειονομικό κίνδυνο, </w:t>
      </w:r>
      <w:r w:rsidR="00AE505E">
        <w:rPr>
          <w:rStyle w:val="Hyperlink0"/>
          <w:rFonts w:eastAsia="Arial Unicode MS"/>
          <w:lang w:val="el-GR"/>
        </w:rPr>
        <w:t>χθες παρατηρήθηκε</w:t>
      </w:r>
      <w:r w:rsidR="0072003C">
        <w:rPr>
          <w:rStyle w:val="Hyperlink0"/>
          <w:rFonts w:eastAsia="Arial Unicode MS"/>
          <w:lang w:val="el-GR"/>
        </w:rPr>
        <w:t xml:space="preserve"> </w:t>
      </w:r>
      <w:r w:rsidR="00B5772D">
        <w:rPr>
          <w:rStyle w:val="Hyperlink0"/>
          <w:rFonts w:eastAsia="Arial Unicode MS"/>
          <w:lang w:val="el-GR"/>
        </w:rPr>
        <w:t>μικρότερος</w:t>
      </w:r>
      <w:r w:rsidR="00B5772D"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641860" w:rsidRPr="00780C59">
        <w:rPr>
          <w:rStyle w:val="Hyperlink0"/>
          <w:rFonts w:eastAsia="Arial Unicode MS"/>
          <w:lang w:val="el-GR"/>
        </w:rPr>
        <w:t xml:space="preserve"> </w:t>
      </w:r>
      <w:r w:rsidR="00B5772D" w:rsidRPr="00314F79">
        <w:rPr>
          <w:rStyle w:val="Hyperlink0"/>
          <w:rFonts w:eastAsia="Arial Unicode MS"/>
          <w:lang w:val="el-GR"/>
        </w:rPr>
        <w:t xml:space="preserve">2191 </w:t>
      </w:r>
      <w:r w:rsidRPr="00D56C1E">
        <w:rPr>
          <w:rStyle w:val="Hyperlink0"/>
          <w:rFonts w:eastAsia="Arial Unicode MS"/>
          <w:lang w:val="el-GR"/>
        </w:rPr>
        <w:t>κρούσματα (</w:t>
      </w:r>
      <w:r w:rsidR="00B5772D">
        <w:rPr>
          <w:rStyle w:val="Hyperlink0"/>
          <w:rFonts w:eastAsia="Arial Unicode MS"/>
          <w:lang w:val="el-GR"/>
        </w:rPr>
        <w:t xml:space="preserve">2827 </w:t>
      </w:r>
      <w:r w:rsidRPr="00D56C1E">
        <w:rPr>
          <w:rStyle w:val="Hyperlink0"/>
          <w:rFonts w:eastAsia="Arial Unicode MS"/>
          <w:lang w:val="el-GR"/>
        </w:rPr>
        <w:t xml:space="preserve">κρούσματα </w:t>
      </w:r>
      <w:r w:rsidR="00AE505E">
        <w:rPr>
          <w:rStyle w:val="Hyperlink0"/>
          <w:rFonts w:eastAsia="Arial Unicode MS"/>
          <w:lang w:val="el-GR"/>
        </w:rPr>
        <w:t>προχθές</w:t>
      </w:r>
      <w:r w:rsidRPr="00D56C1E">
        <w:rPr>
          <w:rStyle w:val="Hyperlink0"/>
          <w:rFonts w:eastAsia="Arial Unicode MS"/>
          <w:lang w:val="el-GR"/>
        </w:rPr>
        <w:t xml:space="preserve">), </w:t>
      </w:r>
      <w:r w:rsidR="005657D1">
        <w:rPr>
          <w:rStyle w:val="Hyperlink0"/>
          <w:rFonts w:eastAsia="Arial Unicode MS"/>
          <w:lang w:val="el-GR"/>
        </w:rPr>
        <w:t>όπως και</w:t>
      </w:r>
      <w:r w:rsidR="00311137">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 xml:space="preserve">Αττική, </w:t>
      </w:r>
      <w:r w:rsidRPr="00D56C1E">
        <w:rPr>
          <w:rStyle w:val="Hyperlink0"/>
          <w:rFonts w:eastAsia="Arial Unicode MS"/>
          <w:lang w:val="el-GR"/>
        </w:rPr>
        <w:t>με</w:t>
      </w:r>
      <w:r w:rsidR="00D5552E">
        <w:rPr>
          <w:rStyle w:val="Hyperlink0"/>
          <w:rFonts w:eastAsia="Arial Unicode MS"/>
          <w:lang w:val="el-GR"/>
        </w:rPr>
        <w:t xml:space="preserve"> </w:t>
      </w:r>
      <w:r w:rsidR="00B5772D" w:rsidRPr="00314F79">
        <w:rPr>
          <w:rStyle w:val="Hyperlink0"/>
          <w:rFonts w:eastAsia="Arial Unicode MS"/>
          <w:lang w:val="el-GR"/>
        </w:rPr>
        <w:t xml:space="preserve">8453 </w:t>
      </w:r>
      <w:r w:rsidR="00A00D52">
        <w:rPr>
          <w:rStyle w:val="Hyperlink0"/>
          <w:rFonts w:eastAsia="Arial Unicode MS"/>
          <w:lang w:val="el-GR"/>
        </w:rPr>
        <w:t>κ</w:t>
      </w:r>
      <w:r w:rsidRPr="00D56C1E">
        <w:rPr>
          <w:rStyle w:val="Hyperlink0"/>
          <w:rFonts w:eastAsia="Arial Unicode MS"/>
          <w:lang w:val="el-GR"/>
        </w:rPr>
        <w:t>ρούσματα (</w:t>
      </w:r>
      <w:r w:rsidR="008E564B">
        <w:rPr>
          <w:rStyle w:val="Hyperlink0"/>
          <w:rFonts w:eastAsia="Arial Unicode MS"/>
          <w:lang w:val="el-GR"/>
        </w:rPr>
        <w:t xml:space="preserve">11207  </w:t>
      </w:r>
      <w:r w:rsidRPr="00D56C1E">
        <w:rPr>
          <w:rStyle w:val="Hyperlink0"/>
          <w:rFonts w:eastAsia="Arial Unicode MS"/>
          <w:lang w:val="el-GR"/>
        </w:rPr>
        <w:t>κρούσματα χθες).</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B5772D" w:rsidRPr="00314F79">
        <w:rPr>
          <w:rStyle w:val="Hyperlink0"/>
          <w:rFonts w:eastAsia="Arial Unicode MS"/>
          <w:lang w:val="el-GR"/>
        </w:rPr>
        <w:t>38</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4C15CD">
        <w:rPr>
          <w:rStyle w:val="None"/>
          <w:lang w:val="el-GR"/>
        </w:rPr>
        <w:t>4</w:t>
      </w:r>
      <w:r w:rsidR="00065E75"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Η</w:t>
      </w:r>
      <w:r w:rsidR="002A0A6D">
        <w:rPr>
          <w:rStyle w:val="None"/>
          <w:lang w:val="el-GR"/>
        </w:rPr>
        <w:t xml:space="preserve"> ανοδική</w:t>
      </w:r>
      <w:r w:rsidR="0053225E">
        <w:rPr>
          <w:rStyle w:val="None"/>
          <w:lang w:val="el-GR"/>
        </w:rPr>
        <w:t xml:space="preserve"> πορεία των κρουσμάτων στην Αττική</w:t>
      </w:r>
      <w:r w:rsidR="004C7D66">
        <w:rPr>
          <w:rStyle w:val="None"/>
          <w:lang w:val="el-GR"/>
        </w:rPr>
        <w:t xml:space="preserve">, </w:t>
      </w:r>
      <w:r w:rsidR="00E36526">
        <w:rPr>
          <w:rStyle w:val="None"/>
          <w:lang w:val="el-GR"/>
        </w:rPr>
        <w:t xml:space="preserve">αρχίζει να κάμπτεται </w:t>
      </w:r>
      <w:r w:rsidR="006460A5">
        <w:rPr>
          <w:rStyle w:val="None"/>
          <w:lang w:val="el-GR"/>
        </w:rPr>
        <w:t xml:space="preserve">και θα γίνει πιο έντονη η τάση αυτή </w:t>
      </w:r>
      <w:r w:rsidR="00E36526">
        <w:rPr>
          <w:rStyle w:val="None"/>
          <w:lang w:val="el-GR"/>
        </w:rPr>
        <w:t>στις επόμενες ημέρες</w:t>
      </w:r>
      <w:r w:rsidR="002E276F">
        <w:rPr>
          <w:rStyle w:val="None"/>
          <w:lang w:val="el-GR"/>
        </w:rPr>
        <w:t xml:space="preserve"> </w:t>
      </w:r>
      <w:r w:rsidR="002A0A6D">
        <w:rPr>
          <w:rStyle w:val="None"/>
          <w:lang w:val="el-GR"/>
        </w:rPr>
        <w:t>(</w:t>
      </w:r>
      <w:hyperlink w:anchor="bookmark4" w:history="1">
        <w:r w:rsidRPr="00D56C1E">
          <w:rPr>
            <w:rStyle w:val="Hyperlink0"/>
            <w:rFonts w:eastAsia="Arial Unicode MS"/>
            <w:lang w:val="el-GR"/>
          </w:rPr>
          <w:t>Σχήμα 5</w:t>
        </w:r>
      </w:hyperlink>
      <w:r w:rsidR="002A0A6D">
        <w:rPr>
          <w:rStyle w:val="Hyperlink0"/>
          <w:rFonts w:eastAsia="Arial Unicode MS"/>
          <w:lang w:val="el-GR"/>
        </w:rPr>
        <w:t>)</w:t>
      </w:r>
      <w:r w:rsidR="00B466B4">
        <w:rPr>
          <w:rStyle w:val="None"/>
          <w:lang w:val="el-GR"/>
        </w:rPr>
        <w:t>,</w:t>
      </w:r>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η πορεία των κρουσμάτων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παρουσιάζεται στο </w:t>
      </w:r>
      <w:hyperlink w:anchor="bookmark5" w:history="1">
        <w:r w:rsidRPr="00D56C1E">
          <w:rPr>
            <w:rStyle w:val="Hyperlink0"/>
            <w:rFonts w:eastAsia="Arial Unicode MS"/>
            <w:lang w:val="el-GR"/>
          </w:rPr>
          <w:t>Σχήμα 6</w:t>
        </w:r>
      </w:hyperlink>
      <w:r w:rsidRPr="00D56C1E">
        <w:rPr>
          <w:rStyle w:val="Hyperlink0"/>
          <w:rFonts w:eastAsia="Arial Unicode MS"/>
          <w:lang w:val="el-GR"/>
        </w:rPr>
        <w:t xml:space="preserve">. </w:t>
      </w:r>
    </w:p>
    <w:p w:rsidR="003659F0" w:rsidRDefault="007C5FDF">
      <w:pPr>
        <w:pStyle w:val="BodyA"/>
        <w:rPr>
          <w:rStyle w:val="Hyperlink0"/>
          <w:rFonts w:eastAsia="Arial Unicode MS"/>
        </w:rPr>
      </w:pPr>
      <w:r>
        <w:rPr>
          <w:rFonts w:cs="Times New Roman"/>
          <w:noProof/>
          <w:lang w:val="el-GR" w:eastAsia="el-GR"/>
        </w:rPr>
        <w:drawing>
          <wp:inline distT="0" distB="0" distL="0" distR="0">
            <wp:extent cx="6531530" cy="2442647"/>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31530" cy="2442647"/>
                    </a:xfrm>
                    <a:prstGeom prst="rect">
                      <a:avLst/>
                    </a:prstGeom>
                  </pic:spPr>
                </pic:pic>
              </a:graphicData>
            </a:graphic>
          </wp:inline>
        </w:drawing>
      </w:r>
    </w:p>
    <w:p w:rsidR="003659F0" w:rsidRDefault="007010F8">
      <w:pPr>
        <w:pStyle w:val="a3"/>
        <w:rPr>
          <w:rStyle w:val="None"/>
          <w:rFonts w:ascii="Times New Roman" w:hAnsi="Times New Roman"/>
          <w:sz w:val="22"/>
          <w:szCs w:val="22"/>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rsidR="006460A5" w:rsidRDefault="006460A5" w:rsidP="006460A5">
      <w:pPr>
        <w:pStyle w:val="BodyA"/>
        <w:rPr>
          <w:lang w:val="el-GR"/>
        </w:rPr>
      </w:pPr>
    </w:p>
    <w:p w:rsidR="006460A5" w:rsidRDefault="006460A5" w:rsidP="006460A5">
      <w:pPr>
        <w:pStyle w:val="BodyA"/>
        <w:rPr>
          <w:lang w:val="el-GR"/>
        </w:rPr>
      </w:pPr>
    </w:p>
    <w:p w:rsidR="006460A5" w:rsidRDefault="006460A5" w:rsidP="006460A5">
      <w:pPr>
        <w:pStyle w:val="BodyA"/>
        <w:rPr>
          <w:lang w:val="el-GR"/>
        </w:rPr>
      </w:pPr>
    </w:p>
    <w:p w:rsidR="006460A5" w:rsidRDefault="006460A5" w:rsidP="006460A5">
      <w:pPr>
        <w:pStyle w:val="BodyA"/>
        <w:rPr>
          <w:lang w:val="el-GR"/>
        </w:rPr>
      </w:pPr>
    </w:p>
    <w:p w:rsidR="006460A5" w:rsidRPr="00345ABE" w:rsidRDefault="006460A5" w:rsidP="00345ABE">
      <w:pPr>
        <w:pStyle w:val="BodyA"/>
      </w:pPr>
      <w:r>
        <w:rPr>
          <w:noProof/>
          <w:lang w:val="el-GR" w:eastAsia="el-GR"/>
        </w:rPr>
        <w:drawing>
          <wp:inline distT="0" distB="0" distL="0" distR="0">
            <wp:extent cx="6573065" cy="2282229"/>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6573065" cy="2282229"/>
                    </a:xfrm>
                    <a:prstGeom prst="rect">
                      <a:avLst/>
                    </a:prstGeom>
                    <a:noFill/>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rsidR="006460A5" w:rsidRDefault="006460A5">
      <w:pPr>
        <w:pStyle w:val="BodyA"/>
        <w:keepNext/>
        <w:spacing w:after="0"/>
        <w:rPr>
          <w:rStyle w:val="Hyperlink0"/>
          <w:rFonts w:eastAsia="Arial Unicode MS"/>
          <w:lang w:val="el-GR"/>
        </w:rPr>
      </w:pPr>
    </w:p>
    <w:p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w:t>
      </w:r>
      <w:r w:rsidR="00CA6902">
        <w:rPr>
          <w:rStyle w:val="Hyperlink0"/>
          <w:rFonts w:eastAsia="Arial Unicode MS"/>
          <w:lang w:val="el-GR"/>
        </w:rPr>
        <w:t xml:space="preserve">πιο πρόσφατη ανοδική </w:t>
      </w:r>
      <w:r w:rsidR="004C7D66">
        <w:rPr>
          <w:rStyle w:val="Hyperlink0"/>
          <w:rFonts w:eastAsia="Arial Unicode MS"/>
          <w:lang w:val="el-GR"/>
        </w:rPr>
        <w:t xml:space="preserve">πορεία στη </w:t>
      </w:r>
      <w:r w:rsidRPr="00D56C1E">
        <w:rPr>
          <w:rStyle w:val="Hyperlink0"/>
          <w:rFonts w:eastAsia="Arial Unicode MS"/>
          <w:lang w:val="el-GR"/>
        </w:rPr>
        <w:t xml:space="preserve">Θεσσαλονίκη </w:t>
      </w:r>
      <w:r w:rsidR="00CA6902">
        <w:rPr>
          <w:rStyle w:val="Hyperlink0"/>
          <w:rFonts w:eastAsia="Arial Unicode MS"/>
          <w:lang w:val="el-GR"/>
        </w:rPr>
        <w:t xml:space="preserve">αρχίζει να κάμπτεται </w:t>
      </w:r>
      <w:r w:rsidR="004C7BB6">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ενώ η πορεία των κρουσμάτων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παρουσιάζεται στο </w:t>
      </w:r>
      <w:hyperlink w:anchor="bookmark7" w:history="1">
        <w:r w:rsidRPr="00D56C1E">
          <w:rPr>
            <w:rStyle w:val="Hyperlink0"/>
            <w:rFonts w:eastAsia="Arial Unicode MS"/>
            <w:lang w:val="el-GR"/>
          </w:rPr>
          <w:t>Σχήμα 8</w:t>
        </w:r>
      </w:hyperlink>
      <w:r w:rsidRPr="00D56C1E">
        <w:rPr>
          <w:rStyle w:val="Hyperlink0"/>
          <w:rFonts w:eastAsia="Arial Unicode MS"/>
          <w:lang w:val="el-GR"/>
        </w:rPr>
        <w:t xml:space="preserve">. </w:t>
      </w:r>
    </w:p>
    <w:p w:rsidR="003659F0" w:rsidRPr="00D56C1E" w:rsidRDefault="003659F0">
      <w:pPr>
        <w:pStyle w:val="BodyA"/>
        <w:keepNext/>
        <w:spacing w:after="0"/>
        <w:rPr>
          <w:rStyle w:val="Hyperlink0"/>
          <w:rFonts w:eastAsia="Arial Unicode MS"/>
          <w:lang w:val="el-GR"/>
        </w:rPr>
      </w:pPr>
    </w:p>
    <w:p w:rsidR="003659F0" w:rsidRDefault="00D1324E">
      <w:pPr>
        <w:pStyle w:val="BodyA"/>
        <w:keepNext/>
        <w:spacing w:after="0"/>
        <w:rPr>
          <w:rStyle w:val="Hyperlink0"/>
          <w:rFonts w:eastAsia="Arial Unicode MS"/>
        </w:rPr>
      </w:pPr>
      <w:r>
        <w:rPr>
          <w:rStyle w:val="Hyperlink0"/>
          <w:rFonts w:eastAsia="Arial Unicode MS"/>
          <w:noProof/>
          <w:lang w:val="el-GR" w:eastAsia="el-GR"/>
        </w:rPr>
        <w:drawing>
          <wp:inline distT="0" distB="0" distL="0" distR="0">
            <wp:extent cx="6676292" cy="22688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6679691" cy="2270010"/>
                    </a:xfrm>
                    <a:prstGeom prst="rect">
                      <a:avLst/>
                    </a:prstGeom>
                    <a:noFill/>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rsidR="003659F0" w:rsidRDefault="007010F8">
      <w:pPr>
        <w:pStyle w:val="BodyA"/>
        <w:keepNext/>
        <w:spacing w:after="0"/>
        <w:rPr>
          <w:rStyle w:val="None"/>
          <w:i/>
          <w:iCs/>
          <w:color w:val="44546A"/>
          <w:sz w:val="18"/>
          <w:szCs w:val="18"/>
          <w:u w:color="44546A"/>
        </w:rPr>
      </w:pPr>
      <w:r>
        <w:rPr>
          <w:rStyle w:val="Hyperlink0"/>
          <w:rFonts w:eastAsia="Arial Unicode MS"/>
          <w:noProof/>
          <w:lang w:val="el-GR" w:eastAsia="el-GR"/>
        </w:rPr>
        <w:drawing>
          <wp:inline distT="0" distB="0" distL="0" distR="0">
            <wp:extent cx="6552673" cy="2236122"/>
            <wp:effectExtent l="0" t="0" r="635"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52673" cy="223612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B5772D">
        <w:rPr>
          <w:rStyle w:val="Hyperlink0"/>
          <w:rFonts w:eastAsia="Arial Unicode MS"/>
          <w:lang w:val="el-GR"/>
        </w:rPr>
        <w:t>μικρότερος</w:t>
      </w:r>
      <w:r w:rsidR="00B5772D"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AE505E">
        <w:rPr>
          <w:rStyle w:val="Hyperlink0"/>
          <w:rFonts w:eastAsia="Arial Unicode MS"/>
          <w:lang w:val="el-GR"/>
        </w:rPr>
        <w:t>προχθές</w:t>
      </w:r>
      <w:r w:rsidRPr="00D56C1E">
        <w:rPr>
          <w:rStyle w:val="Hyperlink0"/>
          <w:rFonts w:eastAsia="Arial Unicode MS"/>
          <w:lang w:val="el-GR"/>
        </w:rPr>
        <w:t xml:space="preserve"> παρατηρήθηκε στη </w:t>
      </w:r>
      <w:r w:rsidRPr="00D56C1E">
        <w:rPr>
          <w:rStyle w:val="None"/>
          <w:b/>
          <w:bCs/>
          <w:lang w:val="el-GR"/>
        </w:rPr>
        <w:t>Λάρισα</w:t>
      </w:r>
      <w:r w:rsidRPr="00D56C1E">
        <w:rPr>
          <w:rStyle w:val="Hyperlink0"/>
          <w:rFonts w:eastAsia="Arial Unicode MS"/>
          <w:lang w:val="el-GR"/>
        </w:rPr>
        <w:t xml:space="preserve"> με </w:t>
      </w:r>
      <w:r w:rsidR="00B5772D">
        <w:rPr>
          <w:rStyle w:val="Hyperlink0"/>
          <w:rFonts w:eastAsia="Arial Unicode MS"/>
          <w:lang w:val="el-GR"/>
        </w:rPr>
        <w:t>543</w:t>
      </w:r>
      <w:r w:rsidR="00B5772D"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E505E">
        <w:rPr>
          <w:rStyle w:val="Hyperlink0"/>
          <w:rFonts w:eastAsia="Arial Unicode MS"/>
          <w:lang w:val="el-GR"/>
        </w:rPr>
        <w:t>χθες</w:t>
      </w:r>
      <w:r w:rsidRPr="00D56C1E">
        <w:rPr>
          <w:rStyle w:val="Hyperlink0"/>
          <w:rFonts w:eastAsia="Arial Unicode MS"/>
          <w:lang w:val="el-GR"/>
        </w:rPr>
        <w:t xml:space="preserve">, και </w:t>
      </w:r>
      <w:r w:rsidR="007C5FDF">
        <w:rPr>
          <w:rStyle w:val="Hyperlink0"/>
          <w:rFonts w:eastAsia="Arial Unicode MS"/>
          <w:lang w:val="el-GR"/>
        </w:rPr>
        <w:t>η</w:t>
      </w:r>
      <w:r w:rsidR="00951D7A">
        <w:rPr>
          <w:rStyle w:val="Hyperlink0"/>
          <w:rFonts w:eastAsia="Arial Unicode MS"/>
          <w:lang w:val="el-GR"/>
        </w:rPr>
        <w:t xml:space="preserve"> ανοδική πορεία</w:t>
      </w:r>
      <w:r w:rsidR="00ED1202">
        <w:rPr>
          <w:rStyle w:val="Hyperlink0"/>
          <w:rFonts w:eastAsia="Arial Unicode MS"/>
          <w:lang w:val="el-GR"/>
        </w:rPr>
        <w:t xml:space="preserve"> </w:t>
      </w:r>
      <w:r w:rsidR="00AA42CD">
        <w:rPr>
          <w:rStyle w:val="Hyperlink0"/>
          <w:rFonts w:eastAsia="Arial Unicode MS"/>
          <w:lang w:val="el-GR"/>
        </w:rPr>
        <w:t>κάμπτεται</w:t>
      </w:r>
      <w:r w:rsidR="002644F9">
        <w:rPr>
          <w:rStyle w:val="Hyperlink0"/>
          <w:rFonts w:eastAsia="Arial Unicode MS"/>
          <w:lang w:val="el-GR"/>
        </w:rPr>
        <w:t xml:space="preserve">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484CA2">
        <w:rPr>
          <w:rStyle w:val="Hyperlink0"/>
          <w:rFonts w:eastAsia="Arial Unicode MS"/>
          <w:lang w:val="el-GR"/>
        </w:rPr>
        <w:t>ενώ</w:t>
      </w:r>
      <w:r w:rsidR="006D4612"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B5772D">
        <w:rPr>
          <w:rStyle w:val="Hyperlink0"/>
          <w:rFonts w:eastAsia="Arial Unicode MS"/>
          <w:lang w:val="el-GR"/>
        </w:rPr>
        <w:t xml:space="preserve">379 </w:t>
      </w:r>
      <w:r w:rsidRPr="00D56C1E">
        <w:rPr>
          <w:rStyle w:val="Hyperlink0"/>
          <w:rFonts w:eastAsia="Arial Unicode MS"/>
          <w:lang w:val="el-GR"/>
        </w:rPr>
        <w:lastRenderedPageBreak/>
        <w:t>κρούσματα</w:t>
      </w:r>
      <w:r w:rsidR="00137C8E">
        <w:rPr>
          <w:rStyle w:val="Hyperlink0"/>
          <w:rFonts w:eastAsia="Arial Unicode MS"/>
          <w:lang w:val="el-GR"/>
        </w:rPr>
        <w:t xml:space="preserve">, </w:t>
      </w:r>
      <w:r w:rsidR="00AB68D1">
        <w:rPr>
          <w:rStyle w:val="Hyperlink0"/>
          <w:rFonts w:eastAsia="Arial Unicode MS"/>
          <w:lang w:val="el-GR"/>
        </w:rPr>
        <w:t xml:space="preserve">συνεχίζει η </w:t>
      </w:r>
      <w:r w:rsidR="00F86344">
        <w:rPr>
          <w:rStyle w:val="Hyperlink0"/>
          <w:rFonts w:eastAsia="Arial Unicode MS"/>
          <w:lang w:val="el-GR"/>
        </w:rPr>
        <w:t>πτωτική πορεία</w:t>
      </w:r>
      <w:r w:rsidR="00DB5AF4">
        <w:rPr>
          <w:rStyle w:val="Hyperlink0"/>
          <w:rFonts w:eastAsia="Arial Unicode MS"/>
          <w:lang w:val="el-GR"/>
        </w:rPr>
        <w:t xml:space="preserve"> </w:t>
      </w:r>
      <w:r w:rsidRPr="00D56C1E">
        <w:rPr>
          <w:rStyle w:val="Hyperlink0"/>
          <w:rFonts w:eastAsia="Arial Unicode MS"/>
          <w:lang w:val="el-GR"/>
        </w:rPr>
        <w:t xml:space="preserve">(Σχήμα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B5772D">
        <w:rPr>
          <w:rStyle w:val="Hyperlink0"/>
          <w:rFonts w:eastAsia="Arial Unicode MS"/>
          <w:lang w:val="el-GR"/>
        </w:rPr>
        <w:t>224</w:t>
      </w:r>
      <w:r w:rsidR="00B5772D" w:rsidRPr="00D56C1E">
        <w:rPr>
          <w:rStyle w:val="Hyperlink0"/>
          <w:rFonts w:eastAsia="Arial Unicode MS"/>
          <w:lang w:val="el-GR"/>
        </w:rPr>
        <w:t xml:space="preserve"> </w:t>
      </w:r>
      <w:r w:rsidRPr="00D56C1E">
        <w:rPr>
          <w:rStyle w:val="Hyperlink0"/>
          <w:rFonts w:eastAsia="Arial Unicode MS"/>
          <w:lang w:val="el-GR"/>
        </w:rPr>
        <w:t>κρούσματα</w:t>
      </w:r>
      <w:r w:rsidR="00951D7A">
        <w:rPr>
          <w:rStyle w:val="Hyperlink0"/>
          <w:rFonts w:eastAsia="Arial Unicode MS"/>
          <w:lang w:val="el-GR"/>
        </w:rPr>
        <w:t>,</w:t>
      </w:r>
      <w:r w:rsidRPr="00D56C1E">
        <w:rPr>
          <w:rStyle w:val="Hyperlink0"/>
          <w:rFonts w:eastAsia="Arial Unicode MS"/>
          <w:lang w:val="el-GR"/>
        </w:rPr>
        <w:t xml:space="preserve"> </w:t>
      </w:r>
      <w:r w:rsidR="00AD5DF7">
        <w:rPr>
          <w:rStyle w:val="Hyperlink0"/>
          <w:rFonts w:eastAsia="Arial Unicode MS"/>
          <w:lang w:val="el-GR"/>
        </w:rPr>
        <w:t>συνεχίζει η πιο πρόσφατη</w:t>
      </w:r>
      <w:r w:rsidR="00BE2CE3">
        <w:rPr>
          <w:rStyle w:val="Hyperlink0"/>
          <w:rFonts w:eastAsia="Arial Unicode MS"/>
          <w:lang w:val="el-GR"/>
        </w:rPr>
        <w:t xml:space="preserve"> ανοδική</w:t>
      </w:r>
      <w:r w:rsidR="00DE006F">
        <w:rPr>
          <w:rStyle w:val="Hyperlink0"/>
          <w:rFonts w:eastAsia="Arial Unicode MS"/>
          <w:lang w:val="el-GR"/>
        </w:rPr>
        <w:t xml:space="preserve"> </w:t>
      </w:r>
      <w:r w:rsidR="00AD5DF7">
        <w:rPr>
          <w:rStyle w:val="Hyperlink0"/>
          <w:rFonts w:eastAsia="Arial Unicode MS"/>
          <w:lang w:val="el-GR"/>
        </w:rPr>
        <w:t>πορεία</w:t>
      </w:r>
      <w:r w:rsidR="000B53F4">
        <w:rPr>
          <w:rStyle w:val="Hyperlink0"/>
          <w:rFonts w:eastAsia="Arial Unicode MS"/>
          <w:lang w:val="el-GR"/>
        </w:rPr>
        <w:t xml:space="preserve">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DE7F0C">
        <w:rPr>
          <w:rStyle w:val="Hyperlink0"/>
          <w:rFonts w:eastAsia="Arial Unicode MS"/>
          <w:lang w:val="el-GR"/>
        </w:rPr>
        <w:t xml:space="preserve">ενώ </w:t>
      </w:r>
      <w:r w:rsidR="006460A5">
        <w:rPr>
          <w:rStyle w:val="Hyperlink0"/>
          <w:rFonts w:eastAsia="Arial Unicode MS"/>
          <w:lang w:val="el-GR"/>
        </w:rPr>
        <w:t>πτωτική είναι πλέον η</w:t>
      </w:r>
      <w:r w:rsidR="00AA465B">
        <w:rPr>
          <w:rStyle w:val="Hyperlink0"/>
          <w:rFonts w:eastAsia="Arial Unicode MS"/>
          <w:lang w:val="el-GR"/>
        </w:rPr>
        <w:t xml:space="preserve"> </w:t>
      </w:r>
      <w:r w:rsidR="002E276F">
        <w:rPr>
          <w:rStyle w:val="Hyperlink0"/>
          <w:rFonts w:eastAsia="Arial Unicode MS"/>
          <w:lang w:val="el-GR"/>
        </w:rPr>
        <w:t xml:space="preserve">πορεία </w:t>
      </w:r>
      <w:r w:rsidR="00AA465B">
        <w:rPr>
          <w:rStyle w:val="Hyperlink0"/>
          <w:rFonts w:eastAsia="Arial Unicode MS"/>
          <w:lang w:val="el-GR"/>
        </w:rPr>
        <w:t>σ</w:t>
      </w:r>
      <w:r w:rsidR="00DE7F0C">
        <w:rPr>
          <w:rStyle w:val="Hyperlink0"/>
          <w:rFonts w:eastAsia="Arial Unicode MS"/>
          <w:lang w:val="el-GR"/>
        </w:rPr>
        <w:t xml:space="preserve">τα </w:t>
      </w:r>
      <w:r w:rsidRPr="00D56C1E">
        <w:rPr>
          <w:rStyle w:val="None"/>
          <w:b/>
          <w:bCs/>
          <w:lang w:val="el-GR"/>
        </w:rPr>
        <w:t>Τρίκαλα</w:t>
      </w:r>
      <w:r w:rsidRPr="00D56C1E">
        <w:rPr>
          <w:rStyle w:val="Hyperlink0"/>
          <w:rFonts w:eastAsia="Arial Unicode MS"/>
          <w:lang w:val="el-GR"/>
        </w:rPr>
        <w:t xml:space="preserve">, που εντοπίστηκαν </w:t>
      </w:r>
      <w:r w:rsidR="00B5772D">
        <w:rPr>
          <w:rStyle w:val="Hyperlink0"/>
          <w:rFonts w:eastAsia="Arial Unicode MS"/>
          <w:lang w:val="el-GR"/>
        </w:rPr>
        <w:t>270</w:t>
      </w:r>
      <w:r w:rsidR="00B5772D"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E505E">
        <w:rPr>
          <w:rStyle w:val="Hyperlink0"/>
          <w:rFonts w:eastAsia="Arial Unicode MS"/>
          <w:lang w:val="el-GR"/>
        </w:rPr>
        <w:t>χθες</w:t>
      </w:r>
      <w:r w:rsidRPr="00D56C1E">
        <w:rPr>
          <w:rStyle w:val="Hyperlink0"/>
          <w:rFonts w:eastAsia="Arial Unicode MS"/>
          <w:lang w:val="el-GR"/>
        </w:rPr>
        <w:t xml:space="preserve"> (</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rsidR="003659F0" w:rsidRPr="00D56C1E" w:rsidRDefault="003659F0">
      <w:pPr>
        <w:pStyle w:val="BodyA"/>
        <w:rPr>
          <w:rStyle w:val="Hyperlink0"/>
          <w:rFonts w:eastAsia="Arial Unicode MS"/>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32698" cy="2139950"/>
            <wp:effectExtent l="0" t="0" r="635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33553" cy="2140234"/>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17758" cy="2162810"/>
            <wp:effectExtent l="0" t="0" r="0" b="889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20076" cy="216357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58270" cy="2157568"/>
            <wp:effectExtent l="0" t="0" r="4445"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61701" cy="215873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85860" cy="2140585"/>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7057" cy="214098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1742CF">
        <w:rPr>
          <w:rStyle w:val="Hyperlink0"/>
          <w:rFonts w:eastAsia="Arial Unicode MS"/>
          <w:lang w:val="el-GR"/>
        </w:rPr>
        <w:t>μεγαλύτερος</w:t>
      </w:r>
      <w:r w:rsidR="003F4DB9">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AE505E">
        <w:rPr>
          <w:rStyle w:val="Hyperlink0"/>
          <w:rFonts w:eastAsia="Arial Unicode MS"/>
          <w:lang w:val="el-GR"/>
        </w:rPr>
        <w:t>προχθές</w:t>
      </w:r>
      <w:r w:rsidRPr="00D56C1E">
        <w:rPr>
          <w:rStyle w:val="Hyperlink0"/>
          <w:rFonts w:eastAsia="Arial Unicode MS"/>
          <w:lang w:val="el-GR"/>
        </w:rPr>
        <w:t xml:space="preserve"> με </w:t>
      </w:r>
      <w:r w:rsidR="00B5772D">
        <w:rPr>
          <w:rStyle w:val="Hyperlink0"/>
          <w:rFonts w:eastAsia="Arial Unicode MS"/>
          <w:lang w:val="el-GR"/>
        </w:rPr>
        <w:t>413</w:t>
      </w:r>
      <w:r w:rsidR="00B5772D"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E505E">
        <w:rPr>
          <w:rStyle w:val="Hyperlink0"/>
          <w:rFonts w:eastAsia="Arial Unicode MS"/>
          <w:lang w:val="el-GR"/>
        </w:rPr>
        <w:t>την Τετάρτη</w:t>
      </w:r>
      <w:r w:rsidRPr="00D56C1E">
        <w:rPr>
          <w:rStyle w:val="Hyperlink0"/>
          <w:rFonts w:eastAsia="Arial Unicode MS"/>
          <w:lang w:val="el-GR"/>
        </w:rPr>
        <w:t xml:space="preserve">, </w:t>
      </w:r>
      <w:r w:rsidR="00BE2CE3">
        <w:rPr>
          <w:rStyle w:val="Hyperlink0"/>
          <w:rFonts w:eastAsia="Arial Unicode MS"/>
          <w:lang w:val="el-GR"/>
        </w:rPr>
        <w:t xml:space="preserve">και </w:t>
      </w:r>
      <w:r w:rsidR="004128F7">
        <w:rPr>
          <w:rStyle w:val="Hyperlink0"/>
          <w:rFonts w:eastAsia="Arial Unicode MS"/>
          <w:lang w:val="el-GR"/>
        </w:rPr>
        <w:t>συνεχίζει η</w:t>
      </w:r>
      <w:r w:rsidR="00A6149F">
        <w:rPr>
          <w:rStyle w:val="Hyperlink0"/>
          <w:rFonts w:eastAsia="Arial Unicode MS"/>
          <w:lang w:val="el-GR"/>
        </w:rPr>
        <w:t xml:space="preserve"> πτωτική πορεία</w:t>
      </w:r>
      <w:r w:rsidR="000B53F4">
        <w:rPr>
          <w:rStyle w:val="Hyperlink0"/>
          <w:rFonts w:eastAsia="Arial Unicode MS"/>
          <w:lang w:val="el-GR"/>
        </w:rPr>
        <w:t xml:space="preserve"> αν και με επιβράδυνση</w:t>
      </w:r>
      <w:r w:rsidR="00EC2E8A">
        <w:rPr>
          <w:rStyle w:val="Hyperlink0"/>
          <w:rFonts w:eastAsia="Arial Unicode MS"/>
          <w:lang w:val="el-GR"/>
        </w:rPr>
        <w:t xml:space="preserve"> </w:t>
      </w:r>
      <w:r w:rsidRPr="00D56C1E">
        <w:rPr>
          <w:rStyle w:val="Hyperlink0"/>
          <w:rFonts w:eastAsia="Arial Unicode MS"/>
          <w:lang w:val="el-GR"/>
        </w:rPr>
        <w:t>(</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2A5A4F">
        <w:rPr>
          <w:rStyle w:val="Hyperlink0"/>
          <w:rFonts w:eastAsia="Arial Unicode MS"/>
          <w:lang w:val="el-GR"/>
        </w:rPr>
        <w:t xml:space="preserve">ενώ αντίθετα συνεχίζει </w:t>
      </w:r>
      <w:r w:rsidR="00E83537">
        <w:rPr>
          <w:rStyle w:val="Hyperlink0"/>
          <w:rFonts w:eastAsia="Arial Unicode MS"/>
          <w:lang w:val="el-GR"/>
        </w:rPr>
        <w:t xml:space="preserve">η ανοδική πορεία </w:t>
      </w:r>
      <w:r w:rsidRPr="00D56C1E">
        <w:rPr>
          <w:rStyle w:val="Hyperlink0"/>
          <w:rFonts w:eastAsia="Arial Unicode MS"/>
          <w:lang w:val="el-GR"/>
        </w:rPr>
        <w:t xml:space="preserve">στη </w:t>
      </w:r>
      <w:r w:rsidRPr="00D56C1E">
        <w:rPr>
          <w:rStyle w:val="None"/>
          <w:b/>
          <w:bCs/>
          <w:lang w:val="el-GR"/>
        </w:rPr>
        <w:t>Λακωνία</w:t>
      </w:r>
      <w:r w:rsidR="00AE505E">
        <w:rPr>
          <w:rStyle w:val="Hyperlink0"/>
          <w:rFonts w:eastAsia="Arial Unicode MS"/>
          <w:lang w:val="el-GR"/>
        </w:rPr>
        <w:t xml:space="preserve">, όπου </w:t>
      </w:r>
      <w:r w:rsidRPr="00D56C1E">
        <w:rPr>
          <w:rStyle w:val="Hyperlink0"/>
          <w:rFonts w:eastAsia="Arial Unicode MS"/>
          <w:lang w:val="el-GR"/>
        </w:rPr>
        <w:t xml:space="preserve">εντοπίστηκαν </w:t>
      </w:r>
      <w:r w:rsidR="00B5772D">
        <w:rPr>
          <w:rStyle w:val="Hyperlink0"/>
          <w:rFonts w:eastAsia="Arial Unicode MS"/>
          <w:lang w:val="el-GR"/>
        </w:rPr>
        <w:t>268</w:t>
      </w:r>
      <w:r w:rsidR="00B5772D" w:rsidRPr="00D56C1E">
        <w:rPr>
          <w:rStyle w:val="Hyperlink0"/>
          <w:rFonts w:eastAsia="Arial Unicode MS"/>
          <w:lang w:val="el-GR"/>
        </w:rPr>
        <w:t xml:space="preserve"> </w:t>
      </w:r>
      <w:r w:rsidRPr="00D56C1E">
        <w:rPr>
          <w:rStyle w:val="Hyperlink0"/>
          <w:rFonts w:eastAsia="Arial Unicode MS"/>
          <w:lang w:val="el-GR"/>
        </w:rPr>
        <w:t>κρούσματα</w:t>
      </w:r>
      <w:r w:rsidR="00AA5A70">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1742CF">
        <w:rPr>
          <w:rStyle w:val="Hyperlink0"/>
          <w:rFonts w:eastAsia="Arial Unicode MS"/>
          <w:lang w:val="el-GR"/>
        </w:rPr>
        <w:t>Μεγαλύτερος</w:t>
      </w:r>
      <w:r w:rsidR="00590434"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AE505E">
        <w:rPr>
          <w:rStyle w:val="Hyperlink0"/>
          <w:rFonts w:eastAsia="Arial Unicode MS"/>
          <w:lang w:val="el-GR"/>
        </w:rPr>
        <w:t>προχθέ</w:t>
      </w:r>
      <w:r w:rsidRPr="00D56C1E">
        <w:rPr>
          <w:rStyle w:val="Hyperlink0"/>
          <w:rFonts w:eastAsia="Arial Unicode MS"/>
          <w:lang w:val="el-GR"/>
        </w:rPr>
        <w:t xml:space="preserve">ς 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B5772D">
        <w:rPr>
          <w:rStyle w:val="Hyperlink0"/>
          <w:rFonts w:eastAsia="Arial Unicode MS"/>
          <w:lang w:val="el-GR"/>
        </w:rPr>
        <w:t>232</w:t>
      </w:r>
      <w:r w:rsidR="00B5772D"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και</w:t>
      </w:r>
      <w:r w:rsidR="00E858A4">
        <w:rPr>
          <w:rStyle w:val="Hyperlink0"/>
          <w:rFonts w:eastAsia="Arial Unicode MS"/>
          <w:lang w:val="el-GR"/>
        </w:rPr>
        <w:t xml:space="preserve"> </w:t>
      </w:r>
      <w:r w:rsidR="00FB239E">
        <w:rPr>
          <w:rStyle w:val="Hyperlink0"/>
          <w:rFonts w:eastAsia="Arial Unicode MS"/>
          <w:lang w:val="el-GR"/>
        </w:rPr>
        <w:t>συνεχίζει</w:t>
      </w:r>
      <w:r w:rsidR="00F67052">
        <w:rPr>
          <w:rStyle w:val="Hyperlink0"/>
          <w:rFonts w:eastAsia="Arial Unicode MS"/>
          <w:lang w:val="el-GR"/>
        </w:rPr>
        <w:t xml:space="preserve"> </w:t>
      </w:r>
      <w:r w:rsidR="00D70484">
        <w:rPr>
          <w:rStyle w:val="Hyperlink0"/>
          <w:rFonts w:eastAsia="Arial Unicode MS"/>
          <w:lang w:val="el-GR"/>
        </w:rPr>
        <w:t>η</w:t>
      </w:r>
      <w:r w:rsidR="007C5FDF">
        <w:rPr>
          <w:rStyle w:val="Hyperlink0"/>
          <w:rFonts w:eastAsia="Arial Unicode MS"/>
          <w:lang w:val="el-GR"/>
        </w:rPr>
        <w:t xml:space="preserve"> α</w:t>
      </w:r>
      <w:r w:rsidR="00710B24" w:rsidRPr="00710B24">
        <w:rPr>
          <w:rStyle w:val="Hyperlink0"/>
          <w:rFonts w:eastAsia="Arial Unicode MS"/>
          <w:lang w:val="el-GR"/>
        </w:rPr>
        <w:t>νοδική πορεία</w:t>
      </w:r>
      <w:r w:rsidR="00F67052">
        <w:rPr>
          <w:rStyle w:val="Hyperlink0"/>
          <w:rFonts w:eastAsia="Arial Unicode MS"/>
          <w:lang w:val="el-GR"/>
        </w:rPr>
        <w:t>,</w:t>
      </w:r>
      <w:r w:rsidRPr="00D56C1E">
        <w:rPr>
          <w:rStyle w:val="Hyperlink0"/>
          <w:rFonts w:eastAsia="Arial Unicode MS"/>
          <w:lang w:val="el-GR"/>
        </w:rPr>
        <w:t xml:space="preserve"> </w:t>
      </w:r>
      <w:r w:rsidR="00AB68D1">
        <w:rPr>
          <w:rStyle w:val="Hyperlink0"/>
          <w:rFonts w:eastAsia="Arial Unicode MS"/>
          <w:lang w:val="el-GR"/>
        </w:rPr>
        <w:t>ενώ επιβραδύνεται</w:t>
      </w:r>
      <w:r w:rsidR="00FB239E">
        <w:rPr>
          <w:rStyle w:val="Hyperlink0"/>
          <w:rFonts w:eastAsia="Arial Unicode MS"/>
          <w:lang w:val="el-GR"/>
        </w:rPr>
        <w:t xml:space="preserve"> στην </w:t>
      </w:r>
      <w:r w:rsidRPr="00D56C1E">
        <w:rPr>
          <w:rStyle w:val="None"/>
          <w:b/>
          <w:bCs/>
          <w:lang w:val="el-GR"/>
        </w:rPr>
        <w:t>Αρκαδία</w:t>
      </w:r>
      <w:r w:rsidRPr="00D56C1E">
        <w:rPr>
          <w:rStyle w:val="Hyperlink0"/>
          <w:rFonts w:eastAsia="Arial Unicode MS"/>
          <w:lang w:val="el-GR"/>
        </w:rPr>
        <w:t>, όπου εντοπίσθηκαν</w:t>
      </w:r>
      <w:r w:rsidR="008F5E95" w:rsidRPr="009B6DEF">
        <w:rPr>
          <w:rStyle w:val="Hyperlink0"/>
          <w:rFonts w:eastAsia="Arial Unicode MS"/>
          <w:lang w:val="el-GR"/>
        </w:rPr>
        <w:t xml:space="preserve"> </w:t>
      </w:r>
      <w:r w:rsidR="00B5772D">
        <w:rPr>
          <w:rStyle w:val="Hyperlink0"/>
          <w:rFonts w:eastAsia="Arial Unicode MS"/>
          <w:lang w:val="el-GR"/>
        </w:rPr>
        <w:t>189</w:t>
      </w:r>
      <w:r w:rsidR="00B5772D"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B5772D">
        <w:rPr>
          <w:rStyle w:val="Hyperlink0"/>
          <w:rFonts w:eastAsia="Arial Unicode MS"/>
          <w:lang w:val="el-GR"/>
        </w:rPr>
        <w:t>377</w:t>
      </w:r>
      <w:r w:rsidR="00B5772D"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715F8F">
        <w:rPr>
          <w:rStyle w:val="Hyperlink0"/>
          <w:rFonts w:eastAsia="Arial Unicode MS"/>
          <w:lang w:val="el-GR"/>
        </w:rPr>
        <w:t>η</w:t>
      </w:r>
      <w:r w:rsidR="00715F8F" w:rsidRPr="00710B24">
        <w:rPr>
          <w:rStyle w:val="Hyperlink0"/>
          <w:rFonts w:eastAsia="Arial Unicode MS"/>
          <w:lang w:val="el-GR"/>
        </w:rPr>
        <w:t xml:space="preserve"> </w:t>
      </w:r>
      <w:r w:rsidR="00710B24" w:rsidRPr="00710B24">
        <w:rPr>
          <w:rStyle w:val="Hyperlink0"/>
          <w:rFonts w:eastAsia="Arial Unicode MS"/>
          <w:lang w:val="el-GR"/>
        </w:rPr>
        <w:t xml:space="preserve">ανοδική πορεία </w:t>
      </w:r>
      <w:r w:rsidR="00F67052">
        <w:rPr>
          <w:rStyle w:val="Hyperlink0"/>
          <w:rFonts w:eastAsia="Arial Unicode MS"/>
          <w:lang w:val="el-GR"/>
        </w:rPr>
        <w:t>πλέον κάμπτεται</w:t>
      </w:r>
      <w:r w:rsidR="00FB239E">
        <w:rPr>
          <w:rStyle w:val="Hyperlink0"/>
          <w:rFonts w:eastAsia="Arial Unicode MS"/>
          <w:lang w:val="el-GR"/>
        </w:rPr>
        <w:t xml:space="preserve"> παρά την ανοδική διακύμανση</w:t>
      </w:r>
      <w:r w:rsidR="002A5A4F">
        <w:rPr>
          <w:rStyle w:val="Hyperlink0"/>
          <w:rFonts w:eastAsia="Arial Unicode MS"/>
          <w:lang w:val="el-GR"/>
        </w:rPr>
        <w:t xml:space="preserve"> </w:t>
      </w:r>
      <w:r w:rsidRPr="00D56C1E">
        <w:rPr>
          <w:rStyle w:val="Hyperlink0"/>
          <w:rFonts w:eastAsia="Arial Unicode MS"/>
          <w:lang w:val="el-GR"/>
        </w:rPr>
        <w:t>(</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w:t>
      </w:r>
      <w:r w:rsidR="00590434">
        <w:rPr>
          <w:rStyle w:val="Hyperlink0"/>
          <w:rFonts w:eastAsia="Arial Unicode MS"/>
          <w:lang w:val="el-GR"/>
        </w:rPr>
        <w:t xml:space="preserve"> </w:t>
      </w:r>
      <w:r w:rsidR="00FB239E">
        <w:rPr>
          <w:rStyle w:val="Hyperlink0"/>
          <w:rFonts w:eastAsia="Arial Unicode MS"/>
          <w:lang w:val="el-GR"/>
        </w:rPr>
        <w:t xml:space="preserve">ενώ </w:t>
      </w:r>
      <w:r w:rsidRPr="00D56C1E">
        <w:rPr>
          <w:rStyle w:val="Hyperlink0"/>
          <w:rFonts w:eastAsia="Arial Unicode MS"/>
          <w:lang w:val="el-GR"/>
        </w:rPr>
        <w:t xml:space="preserve">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B5772D">
        <w:rPr>
          <w:rStyle w:val="Hyperlink0"/>
          <w:rFonts w:eastAsia="Arial Unicode MS"/>
          <w:lang w:val="el-GR"/>
        </w:rPr>
        <w:t>268</w:t>
      </w:r>
      <w:r w:rsidR="00B5772D" w:rsidRPr="00D56C1E">
        <w:rPr>
          <w:rStyle w:val="Hyperlink0"/>
          <w:rFonts w:eastAsia="Arial Unicode MS"/>
          <w:lang w:val="el-GR"/>
        </w:rPr>
        <w:t xml:space="preserve"> </w:t>
      </w:r>
      <w:r w:rsidRPr="00D56C1E">
        <w:rPr>
          <w:rStyle w:val="Hyperlink0"/>
          <w:rFonts w:eastAsia="Arial Unicode MS"/>
          <w:lang w:val="el-GR"/>
        </w:rPr>
        <w:t>κρούσματα</w:t>
      </w:r>
      <w:r w:rsidR="00057D4D" w:rsidRPr="00C52657">
        <w:rPr>
          <w:rStyle w:val="Hyperlink0"/>
          <w:rFonts w:eastAsia="Arial Unicode MS"/>
          <w:lang w:val="el-GR"/>
        </w:rPr>
        <w:t>,</w:t>
      </w:r>
      <w:r w:rsidRPr="00D56C1E">
        <w:rPr>
          <w:rStyle w:val="Hyperlink0"/>
          <w:rFonts w:eastAsia="Arial Unicode MS"/>
          <w:lang w:val="el-GR"/>
        </w:rPr>
        <w:t xml:space="preserve"> </w:t>
      </w:r>
      <w:r w:rsidR="00AB68D1">
        <w:rPr>
          <w:rStyle w:val="Hyperlink0"/>
          <w:rFonts w:eastAsia="Arial Unicode MS"/>
          <w:lang w:val="el-GR"/>
        </w:rPr>
        <w:t>η</w:t>
      </w:r>
      <w:r w:rsidR="00A30069">
        <w:rPr>
          <w:rStyle w:val="Hyperlink0"/>
          <w:rFonts w:eastAsia="Arial Unicode MS"/>
          <w:lang w:val="el-GR"/>
        </w:rPr>
        <w:t xml:space="preserve"> πτωτική πορεία</w:t>
      </w:r>
      <w:r w:rsidR="00AB68D1">
        <w:rPr>
          <w:rStyle w:val="Hyperlink0"/>
          <w:rFonts w:eastAsia="Arial Unicode MS"/>
          <w:lang w:val="el-GR"/>
        </w:rPr>
        <w:t xml:space="preserve"> υφίσταται προσωρινή ανοδική διακύμανση</w:t>
      </w:r>
      <w:r w:rsidR="00A30069">
        <w:rPr>
          <w:rStyle w:val="Hyperlink0"/>
          <w:rFonts w:eastAsia="Arial Unicode MS"/>
          <w:lang w:val="el-GR"/>
        </w:rPr>
        <w:t xml:space="preserve"> </w:t>
      </w:r>
      <w:r w:rsidRPr="00D56C1E">
        <w:rPr>
          <w:rStyle w:val="Hyperlink0"/>
          <w:rFonts w:eastAsia="Arial Unicode MS"/>
          <w:lang w:val="el-GR"/>
        </w:rPr>
        <w:t>(</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FB239E">
        <w:rPr>
          <w:rStyle w:val="Hyperlink0"/>
          <w:rFonts w:eastAsia="Arial Unicode MS"/>
          <w:lang w:val="el-GR"/>
        </w:rPr>
        <w:t>.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B5772D">
        <w:rPr>
          <w:rStyle w:val="Hyperlink0"/>
          <w:rFonts w:eastAsia="Arial Unicode MS"/>
          <w:lang w:val="el-GR"/>
        </w:rPr>
        <w:t>316</w:t>
      </w:r>
      <w:r w:rsidR="00B5772D" w:rsidRPr="00D56C1E">
        <w:rPr>
          <w:rStyle w:val="Hyperlink0"/>
          <w:rFonts w:eastAsia="Arial Unicode MS"/>
          <w:lang w:val="el-GR"/>
        </w:rPr>
        <w:t xml:space="preserve"> </w:t>
      </w:r>
      <w:r w:rsidRPr="00D56C1E">
        <w:rPr>
          <w:rStyle w:val="Hyperlink0"/>
          <w:rFonts w:eastAsia="Arial Unicode MS"/>
          <w:lang w:val="el-GR"/>
        </w:rPr>
        <w:t>κρούσματα</w:t>
      </w:r>
      <w:r w:rsidR="00FB239E">
        <w:rPr>
          <w:rStyle w:val="Hyperlink0"/>
          <w:rFonts w:eastAsia="Arial Unicode MS"/>
          <w:lang w:val="el-GR"/>
        </w:rPr>
        <w:t>, παρατηρείται έντονη ανοδική διακύμανση</w:t>
      </w:r>
      <w:r w:rsidRPr="00D56C1E">
        <w:rPr>
          <w:rStyle w:val="Hyperlink0"/>
          <w:rFonts w:eastAsia="Arial Unicode MS"/>
          <w:lang w:val="el-GR"/>
        </w:rPr>
        <w:t xml:space="preserve">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rsidR="003659F0" w:rsidRPr="00D56C1E" w:rsidRDefault="003659F0">
      <w:pPr>
        <w:pStyle w:val="BodyA"/>
        <w:rPr>
          <w:rStyle w:val="None"/>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31582" cy="2216991"/>
            <wp:effectExtent l="0" t="0" r="762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31582" cy="221699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49744" cy="2188780"/>
            <wp:effectExtent l="0" t="0" r="0" b="254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49744" cy="218878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22065" cy="2124075"/>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23453" cy="2124534"/>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58270" cy="2063750"/>
            <wp:effectExtent l="0" t="0" r="4445"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60117" cy="206434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76350" cy="2197952"/>
            <wp:effectExtent l="0" t="0" r="5715"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76350" cy="219795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79162" cy="2233392"/>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9162" cy="223339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96493" cy="2152015"/>
            <wp:effectExtent l="0" t="0" r="0" b="635"/>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98714" cy="215275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rsidR="003659F0" w:rsidRPr="00D56C1E" w:rsidRDefault="007010F8" w:rsidP="005E778B">
      <w:pPr>
        <w:pStyle w:val="BodyA"/>
        <w:tabs>
          <w:tab w:val="left" w:pos="4500"/>
        </w:tabs>
        <w:rPr>
          <w:rStyle w:val="None"/>
          <w:rFonts w:ascii="Arial Nova Light" w:eastAsia="Arial Nova Light" w:hAnsi="Arial Nova Light" w:cs="Arial Nova Light"/>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412851">
        <w:rPr>
          <w:rStyle w:val="None"/>
          <w:lang w:val="el-GR"/>
        </w:rPr>
        <w:t>471</w:t>
      </w:r>
      <w:r w:rsidR="00412851" w:rsidRPr="00D56C1E">
        <w:rPr>
          <w:rStyle w:val="None"/>
          <w:lang w:val="el-GR"/>
        </w:rPr>
        <w:t xml:space="preserve"> </w:t>
      </w:r>
      <w:r w:rsidRPr="00D56C1E">
        <w:rPr>
          <w:rStyle w:val="None"/>
          <w:lang w:val="el-GR"/>
        </w:rPr>
        <w:t xml:space="preserve">κρούσματα, παρατηρείται </w:t>
      </w:r>
      <w:r w:rsidR="00412851">
        <w:rPr>
          <w:rStyle w:val="None"/>
          <w:lang w:val="el-GR"/>
        </w:rPr>
        <w:t xml:space="preserve">μικρότερος </w:t>
      </w:r>
      <w:r w:rsidRPr="00D56C1E">
        <w:rPr>
          <w:rStyle w:val="None"/>
          <w:lang w:val="el-GR"/>
        </w:rPr>
        <w:t xml:space="preserve">αριθμός κρουσμάτων σε σχέση με </w:t>
      </w:r>
      <w:r w:rsidR="00AE505E">
        <w:rPr>
          <w:rStyle w:val="None"/>
          <w:lang w:val="el-GR"/>
        </w:rPr>
        <w:t>προχθές</w:t>
      </w:r>
      <w:r w:rsidRPr="00D56C1E">
        <w:rPr>
          <w:rStyle w:val="None"/>
          <w:lang w:val="el-GR"/>
        </w:rPr>
        <w:t xml:space="preserve">, </w:t>
      </w:r>
      <w:r w:rsidR="00C1363F">
        <w:rPr>
          <w:rStyle w:val="None"/>
          <w:lang w:val="el-GR"/>
        </w:rPr>
        <w:t xml:space="preserve">η </w:t>
      </w:r>
      <w:r w:rsidR="00A63D2D">
        <w:rPr>
          <w:rStyle w:val="None"/>
          <w:lang w:val="el-GR"/>
        </w:rPr>
        <w:t>πορεία</w:t>
      </w:r>
      <w:r w:rsidR="00CE70A1">
        <w:rPr>
          <w:rStyle w:val="None"/>
          <w:lang w:val="el-GR"/>
        </w:rPr>
        <w:t xml:space="preserve"> </w:t>
      </w:r>
      <w:r w:rsidR="00BF4B42">
        <w:rPr>
          <w:rStyle w:val="None"/>
          <w:lang w:val="el-GR"/>
        </w:rPr>
        <w:t xml:space="preserve">είναι </w:t>
      </w:r>
      <w:r w:rsidR="00AB68D1">
        <w:rPr>
          <w:rStyle w:val="None"/>
          <w:lang w:val="el-GR"/>
        </w:rPr>
        <w:t>ήπια</w:t>
      </w:r>
      <w:r w:rsidR="00BF4B42">
        <w:rPr>
          <w:rStyle w:val="None"/>
          <w:lang w:val="el-GR"/>
        </w:rPr>
        <w:t xml:space="preserve"> πτωτική</w:t>
      </w:r>
      <w:r w:rsidR="00842BA6">
        <w:rPr>
          <w:rStyle w:val="None"/>
          <w:lang w:val="el-GR"/>
        </w:rPr>
        <w:t xml:space="preserve"> </w:t>
      </w:r>
      <w:r w:rsidRPr="00D56C1E">
        <w:rPr>
          <w:rStyle w:val="None"/>
          <w:lang w:val="el-GR"/>
        </w:rPr>
        <w:t>(</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FB239E">
        <w:rPr>
          <w:rStyle w:val="Hyperlink1"/>
          <w:rFonts w:eastAsia="Arial Unicode MS"/>
          <w:lang w:val="el-GR"/>
        </w:rPr>
        <w:t>ενώ ξανά ανοδική είναι</w:t>
      </w:r>
      <w:r w:rsidR="00951D7A">
        <w:rPr>
          <w:rStyle w:val="Hyperlink1"/>
          <w:rFonts w:eastAsia="Arial Unicode MS"/>
          <w:lang w:val="el-GR"/>
        </w:rPr>
        <w:t xml:space="preserve"> στην</w:t>
      </w:r>
      <w:r w:rsidR="004542EE">
        <w:rPr>
          <w:rStyle w:val="Hyperlink1"/>
          <w:rFonts w:eastAsia="Arial Unicode MS"/>
          <w:lang w:val="el-GR"/>
        </w:rPr>
        <w:t xml:space="preserve"> </w:t>
      </w:r>
      <w:r w:rsidRPr="00D56C1E">
        <w:rPr>
          <w:rStyle w:val="None"/>
          <w:b/>
          <w:bCs/>
          <w:lang w:val="el-GR"/>
        </w:rPr>
        <w:t>Εύβοια</w:t>
      </w:r>
      <w:r w:rsidRPr="00D56C1E">
        <w:rPr>
          <w:rStyle w:val="Hyperlink1"/>
          <w:rFonts w:eastAsia="Arial Unicode MS"/>
          <w:lang w:val="el-GR"/>
        </w:rPr>
        <w:t xml:space="preserve">, με </w:t>
      </w:r>
      <w:r w:rsidR="00412851">
        <w:rPr>
          <w:rStyle w:val="Hyperlink1"/>
          <w:rFonts w:eastAsia="Arial Unicode MS"/>
          <w:lang w:val="el-GR"/>
        </w:rPr>
        <w:t>478</w:t>
      </w:r>
      <w:r w:rsidR="00412851" w:rsidRPr="00D56C1E">
        <w:rPr>
          <w:rStyle w:val="Hyperlink1"/>
          <w:rFonts w:eastAsia="Arial Unicode MS"/>
          <w:lang w:val="el-GR"/>
        </w:rPr>
        <w:t xml:space="preserve"> </w:t>
      </w:r>
      <w:r w:rsidR="00AE505E">
        <w:rPr>
          <w:rStyle w:val="Hyperlink1"/>
          <w:rFonts w:eastAsia="Arial Unicode MS"/>
          <w:lang w:val="el-GR"/>
        </w:rPr>
        <w:t xml:space="preserve">κρούσματα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FE57FF">
        <w:rPr>
          <w:rStyle w:val="Hyperlink1"/>
          <w:rFonts w:eastAsia="Arial Unicode MS"/>
          <w:lang w:val="el-GR"/>
        </w:rPr>
        <w:t xml:space="preserve">. </w:t>
      </w:r>
      <w:r w:rsidR="00553857">
        <w:rPr>
          <w:rStyle w:val="Hyperlink1"/>
          <w:rFonts w:eastAsia="Arial Unicode MS"/>
          <w:lang w:val="el-GR"/>
        </w:rPr>
        <w:t>Σταθεροποιητική</w:t>
      </w:r>
      <w:r w:rsidR="00BF4B42">
        <w:rPr>
          <w:rStyle w:val="Hyperlink1"/>
          <w:rFonts w:eastAsia="Arial Unicode MS"/>
          <w:lang w:val="el-GR"/>
        </w:rPr>
        <w:t xml:space="preserve"> </w:t>
      </w:r>
      <w:r w:rsidR="00710B24">
        <w:rPr>
          <w:rStyle w:val="Hyperlink1"/>
          <w:rFonts w:eastAsia="Arial Unicode MS"/>
          <w:lang w:val="el-GR"/>
        </w:rPr>
        <w:t xml:space="preserve">πορεία </w:t>
      </w:r>
      <w:r w:rsidR="004926D5">
        <w:rPr>
          <w:rStyle w:val="Hyperlink1"/>
          <w:rFonts w:eastAsia="Arial Unicode MS"/>
          <w:lang w:val="el-GR"/>
        </w:rPr>
        <w:t xml:space="preserve">έχει διαμορφωθεί </w:t>
      </w:r>
      <w:r w:rsidR="00710B24">
        <w:rPr>
          <w:rStyle w:val="Hyperlink1"/>
          <w:rFonts w:eastAsia="Arial Unicode MS"/>
          <w:lang w:val="el-GR"/>
        </w:rPr>
        <w:t>σ</w:t>
      </w:r>
      <w:r w:rsidR="000A7426">
        <w:rPr>
          <w:rStyle w:val="Hyperlink1"/>
          <w:rFonts w:eastAsia="Arial Unicode MS"/>
          <w:lang w:val="el-GR"/>
        </w:rPr>
        <w:t>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412851">
        <w:rPr>
          <w:rStyle w:val="Hyperlink1"/>
          <w:rFonts w:eastAsia="Arial Unicode MS"/>
          <w:lang w:val="el-GR"/>
        </w:rPr>
        <w:t xml:space="preserve">254 </w:t>
      </w:r>
      <w:r w:rsidR="00ED3519">
        <w:rPr>
          <w:rStyle w:val="Hyperlink1"/>
          <w:rFonts w:eastAsia="Arial Unicode MS"/>
          <w:lang w:val="el-GR"/>
        </w:rPr>
        <w:t>νέα κρ</w:t>
      </w:r>
      <w:r w:rsidR="00813FA3">
        <w:rPr>
          <w:rStyle w:val="Hyperlink1"/>
          <w:rFonts w:eastAsia="Arial Unicode MS"/>
          <w:lang w:val="el-GR"/>
        </w:rPr>
        <w:t>ο</w:t>
      </w:r>
      <w:r w:rsidR="00ED3519">
        <w:rPr>
          <w:rStyle w:val="Hyperlink1"/>
          <w:rFonts w:eastAsia="Arial Unicode MS"/>
          <w:lang w:val="el-GR"/>
        </w:rPr>
        <w:t>ύσματα</w:t>
      </w:r>
      <w:r w:rsidR="006E18FC">
        <w:rPr>
          <w:rStyle w:val="None"/>
          <w:lang w:val="ru-RU"/>
        </w:rPr>
        <w:t xml:space="preserve"> </w:t>
      </w:r>
      <w:r w:rsidRPr="00D56C1E">
        <w:rPr>
          <w:rStyle w:val="Hyperlink1"/>
          <w:rFonts w:eastAsia="Arial Unicode MS"/>
          <w:lang w:val="el-GR"/>
        </w:rPr>
        <w:t>(</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C81F99">
        <w:rPr>
          <w:rStyle w:val="Hyperlink1"/>
          <w:rFonts w:eastAsia="Arial Unicode MS"/>
          <w:lang w:val="el-GR"/>
        </w:rPr>
        <w:t xml:space="preserve">ενώ </w:t>
      </w:r>
      <w:r w:rsidR="006A4E55">
        <w:rPr>
          <w:rStyle w:val="Hyperlink1"/>
          <w:rFonts w:eastAsia="Arial Unicode MS"/>
          <w:lang w:val="el-GR"/>
        </w:rPr>
        <w:t xml:space="preserve">πτωτική με διακυμάνσεις </w:t>
      </w:r>
      <w:r w:rsidR="00C81F99">
        <w:rPr>
          <w:rStyle w:val="Hyperlink1"/>
          <w:rFonts w:eastAsia="Arial Unicode MS"/>
          <w:lang w:val="el-GR"/>
        </w:rPr>
        <w:t>είναι</w:t>
      </w:r>
      <w:r w:rsidR="0047539F">
        <w:rPr>
          <w:rStyle w:val="Hyperlink1"/>
          <w:rFonts w:eastAsia="Arial Unicode MS"/>
          <w:lang w:val="el-GR"/>
        </w:rPr>
        <w:t xml:space="preserve"> </w:t>
      </w:r>
      <w:r w:rsidRPr="00D56C1E">
        <w:rPr>
          <w:rStyle w:val="Hyperlink1"/>
          <w:rFonts w:eastAsia="Arial Unicode MS"/>
          <w:lang w:val="el-GR"/>
        </w:rPr>
        <w:t xml:space="preserve">στη </w:t>
      </w:r>
      <w:r w:rsidRPr="00D56C1E">
        <w:rPr>
          <w:rStyle w:val="None"/>
          <w:b/>
          <w:bCs/>
          <w:lang w:val="el-GR"/>
        </w:rPr>
        <w:t>Φωκίδα</w:t>
      </w:r>
      <w:r w:rsidRPr="00D56C1E">
        <w:rPr>
          <w:rStyle w:val="Hyperlink1"/>
          <w:rFonts w:eastAsia="Arial Unicode MS"/>
          <w:lang w:val="el-GR"/>
        </w:rPr>
        <w:t>,</w:t>
      </w:r>
      <w:r w:rsidR="002B53AE">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412851">
        <w:rPr>
          <w:rStyle w:val="Hyperlink1"/>
          <w:rFonts w:eastAsia="Arial Unicode MS"/>
          <w:lang w:val="el-GR"/>
        </w:rPr>
        <w:t>63</w:t>
      </w:r>
      <w:r w:rsidR="00412851" w:rsidRPr="00D56C1E">
        <w:rPr>
          <w:rStyle w:val="Hyperlink1"/>
          <w:rFonts w:eastAsia="Arial Unicode MS"/>
          <w:lang w:val="el-GR"/>
        </w:rPr>
        <w:t xml:space="preserve"> </w:t>
      </w:r>
      <w:r w:rsidR="00AE505E">
        <w:rPr>
          <w:rStyle w:val="Hyperlink1"/>
          <w:rFonts w:eastAsia="Arial Unicode MS"/>
          <w:lang w:val="el-GR"/>
        </w:rPr>
        <w:t xml:space="preserve">νέα κρούσματα </w:t>
      </w:r>
      <w:r w:rsidR="00E858A4">
        <w:rPr>
          <w:rStyle w:val="Hyperlink1"/>
          <w:rFonts w:eastAsia="Arial Unicode MS"/>
          <w:lang w:val="el-GR"/>
        </w:rPr>
        <w:t xml:space="preserve"> </w:t>
      </w:r>
      <w:r w:rsidRPr="00D56C1E">
        <w:rPr>
          <w:rStyle w:val="Hyperlink1"/>
          <w:rFonts w:eastAsia="Arial Unicode MS"/>
          <w:lang w:val="el-GR"/>
        </w:rPr>
        <w:t>(</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845CFA">
        <w:rPr>
          <w:rStyle w:val="Hyperlink1"/>
          <w:rFonts w:eastAsia="Arial Unicode MS"/>
          <w:lang w:val="el-GR"/>
        </w:rPr>
        <w:t>Μικρότερος</w:t>
      </w:r>
      <w:r w:rsidR="006E18FC">
        <w:rPr>
          <w:rStyle w:val="Hyperlink1"/>
          <w:rFonts w:eastAsia="Arial Unicode MS"/>
          <w:lang w:val="el-GR"/>
        </w:rPr>
        <w:t xml:space="preserve"> </w:t>
      </w:r>
      <w:r w:rsidRPr="00D56C1E">
        <w:rPr>
          <w:rStyle w:val="Hyperlink1"/>
          <w:rFonts w:eastAsia="Arial Unicode MS"/>
          <w:lang w:val="el-GR"/>
        </w:rPr>
        <w:t xml:space="preserve">σε σχέση με </w:t>
      </w:r>
      <w:r w:rsidR="00AE505E">
        <w:rPr>
          <w:rStyle w:val="Hyperlink1"/>
          <w:rFonts w:eastAsia="Arial Unicode MS"/>
          <w:lang w:val="el-GR"/>
        </w:rPr>
        <w:t>προχθές</w:t>
      </w:r>
      <w:r w:rsidRPr="00D56C1E">
        <w:rPr>
          <w:rStyle w:val="Hyperlink1"/>
          <w:rFonts w:eastAsia="Arial Unicode MS"/>
          <w:lang w:val="el-GR"/>
        </w:rPr>
        <w:t xml:space="preserve"> 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412851">
        <w:rPr>
          <w:rStyle w:val="Hyperlink1"/>
          <w:rFonts w:eastAsia="Arial Unicode MS"/>
          <w:lang w:val="el-GR"/>
        </w:rPr>
        <w:t>423</w:t>
      </w:r>
      <w:r w:rsidR="00412851" w:rsidRPr="00D56C1E">
        <w:rPr>
          <w:rStyle w:val="Hyperlink1"/>
          <w:rFonts w:eastAsia="Arial Unicode MS"/>
          <w:lang w:val="el-GR"/>
        </w:rPr>
        <w:t xml:space="preserve"> </w:t>
      </w:r>
      <w:r w:rsidRPr="00D56C1E">
        <w:rPr>
          <w:rStyle w:val="Hyperlink1"/>
          <w:rFonts w:eastAsia="Arial Unicode MS"/>
          <w:lang w:val="el-GR"/>
        </w:rPr>
        <w:t xml:space="preserve">κρούσματα και </w:t>
      </w:r>
      <w:r w:rsidR="007C5FDF">
        <w:rPr>
          <w:rStyle w:val="Hyperlink1"/>
          <w:rFonts w:eastAsia="Arial Unicode MS"/>
          <w:lang w:val="el-GR"/>
        </w:rPr>
        <w:t xml:space="preserve">η </w:t>
      </w:r>
      <w:r w:rsidR="00125462">
        <w:rPr>
          <w:rStyle w:val="Hyperlink1"/>
          <w:rFonts w:eastAsia="Arial Unicode MS"/>
          <w:lang w:val="el-GR"/>
        </w:rPr>
        <w:t xml:space="preserve">ανοδική </w:t>
      </w:r>
      <w:r w:rsidR="0047539F">
        <w:rPr>
          <w:rStyle w:val="Hyperlink1"/>
          <w:rFonts w:eastAsia="Arial Unicode MS"/>
          <w:lang w:val="el-GR"/>
        </w:rPr>
        <w:t xml:space="preserve">πορεία </w:t>
      </w:r>
      <w:r w:rsidR="00FB239E">
        <w:rPr>
          <w:rStyle w:val="Hyperlink1"/>
          <w:rFonts w:eastAsia="Arial Unicode MS"/>
          <w:lang w:val="el-GR"/>
        </w:rPr>
        <w:t xml:space="preserve">συνεχίζει </w:t>
      </w:r>
      <w:r w:rsidRPr="00D56C1E">
        <w:rPr>
          <w:rStyle w:val="Hyperlink1"/>
          <w:rFonts w:eastAsia="Arial Unicode MS"/>
          <w:lang w:val="el-GR"/>
        </w:rPr>
        <w:t xml:space="preserve">(Σχήμα 24), </w:t>
      </w:r>
      <w:r w:rsidR="00DF21FC">
        <w:rPr>
          <w:rStyle w:val="Hyperlink1"/>
          <w:rFonts w:eastAsia="Arial Unicode MS"/>
          <w:lang w:val="el-GR"/>
        </w:rPr>
        <w:t xml:space="preserve">ενώ </w:t>
      </w:r>
      <w:r w:rsidR="00FB239E">
        <w:rPr>
          <w:rStyle w:val="Hyperlink1"/>
          <w:rFonts w:eastAsia="Arial Unicode MS"/>
          <w:lang w:val="el-GR"/>
        </w:rPr>
        <w:t xml:space="preserve">αντίθετα, </w:t>
      </w:r>
      <w:r w:rsidR="006A4E55">
        <w:rPr>
          <w:rStyle w:val="Hyperlink1"/>
          <w:rFonts w:eastAsia="Arial Unicode MS"/>
          <w:lang w:val="el-GR"/>
        </w:rPr>
        <w:t xml:space="preserve">συνεχίζει </w:t>
      </w:r>
      <w:r w:rsidR="00C81F99">
        <w:rPr>
          <w:rStyle w:val="Hyperlink1"/>
          <w:rFonts w:eastAsia="Arial Unicode MS"/>
          <w:lang w:val="el-GR"/>
        </w:rPr>
        <w:t>πτωτικ</w:t>
      </w:r>
      <w:r w:rsidR="006A4E55">
        <w:rPr>
          <w:rStyle w:val="Hyperlink1"/>
          <w:rFonts w:eastAsia="Arial Unicode MS"/>
          <w:lang w:val="el-GR"/>
        </w:rPr>
        <w:t>ά στ</w:t>
      </w:r>
      <w:r w:rsidR="00484CA2">
        <w:rPr>
          <w:rStyle w:val="Hyperlink1"/>
          <w:rFonts w:eastAsia="Arial Unicode MS"/>
          <w:lang w:val="el-GR"/>
        </w:rPr>
        <w:t xml:space="preserve">ην </w:t>
      </w:r>
      <w:r w:rsidRPr="00D56C1E">
        <w:rPr>
          <w:rStyle w:val="None"/>
          <w:b/>
          <w:bCs/>
          <w:lang w:val="el-GR"/>
        </w:rPr>
        <w:t>Ευρυτανία</w:t>
      </w:r>
      <w:r w:rsidR="00AE505E">
        <w:rPr>
          <w:rStyle w:val="Hyperlink1"/>
          <w:rFonts w:eastAsia="Arial Unicode MS"/>
          <w:lang w:val="el-GR"/>
        </w:rPr>
        <w:t xml:space="preserve">, όπου </w:t>
      </w:r>
      <w:r w:rsidRPr="00D56C1E">
        <w:rPr>
          <w:rStyle w:val="Hyperlink1"/>
          <w:rFonts w:eastAsia="Arial Unicode MS"/>
          <w:lang w:val="el-GR"/>
        </w:rPr>
        <w:t xml:space="preserve"> εντοπίστηκαν </w:t>
      </w:r>
      <w:r w:rsidR="00412851">
        <w:rPr>
          <w:rStyle w:val="Hyperlink1"/>
          <w:rFonts w:eastAsia="Arial Unicode MS"/>
          <w:lang w:val="el-GR"/>
        </w:rPr>
        <w:t xml:space="preserve">20 </w:t>
      </w:r>
      <w:r w:rsidRPr="00D56C1E">
        <w:rPr>
          <w:rStyle w:val="Hyperlink1"/>
          <w:rFonts w:eastAsia="Arial Unicode MS"/>
          <w:lang w:val="el-GR"/>
        </w:rPr>
        <w:t>νέα κρούσματα</w:t>
      </w:r>
      <w:r w:rsidR="00484CA2">
        <w:rPr>
          <w:rStyle w:val="Hyperlink1"/>
          <w:rFonts w:eastAsia="Arial Unicode MS"/>
          <w:lang w:val="el-GR"/>
        </w:rPr>
        <w:t xml:space="preserve"> </w:t>
      </w:r>
      <w:r w:rsidRPr="00D56C1E">
        <w:rPr>
          <w:rStyle w:val="Hyperlink1"/>
          <w:rFonts w:eastAsia="Arial Unicode MS"/>
          <w:lang w:val="el-GR"/>
        </w:rPr>
        <w:t>(Σχήμα 25).</w:t>
      </w:r>
    </w:p>
    <w:p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602819" cy="2163445"/>
            <wp:effectExtent l="0" t="0" r="7620" b="825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05093" cy="216419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rsidR="003659F0" w:rsidRPr="00D56C1E" w:rsidRDefault="003659F0">
      <w:pPr>
        <w:pStyle w:val="BodyA"/>
        <w:rPr>
          <w:rStyle w:val="None"/>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326372" cy="2147570"/>
            <wp:effectExtent l="0" t="0" r="0" b="508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28580" cy="214832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rsidR="003659F0" w:rsidRPr="00D56C1E" w:rsidRDefault="003659F0">
      <w:pPr>
        <w:pStyle w:val="BodyA"/>
        <w:rPr>
          <w:rStyle w:val="None"/>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46222" cy="2187567"/>
            <wp:effectExtent l="0" t="0" r="0" b="381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46222" cy="218756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95859" cy="2204676"/>
            <wp:effectExtent l="0" t="0" r="5080" b="5715"/>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95859" cy="220467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34718" cy="2218071"/>
            <wp:effectExtent l="0" t="0" r="444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34718" cy="221807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07126" cy="2134235"/>
            <wp:effectExtent l="0" t="0" r="8255"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9246" cy="213493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ED48D4">
        <w:rPr>
          <w:rStyle w:val="Hyperlink0"/>
          <w:rFonts w:eastAsia="Arial Unicode MS"/>
          <w:lang w:val="el-GR"/>
        </w:rPr>
        <w:t>μειωμένος</w:t>
      </w:r>
      <w:r w:rsidR="00A5298F" w:rsidRPr="00D56C1E">
        <w:rPr>
          <w:rStyle w:val="Hyperlink0"/>
          <w:rFonts w:eastAsia="Arial Unicode MS"/>
          <w:lang w:val="el-GR"/>
        </w:rPr>
        <w:t xml:space="preserve"> </w:t>
      </w:r>
      <w:r w:rsidRPr="00D56C1E">
        <w:rPr>
          <w:rStyle w:val="Hyperlink0"/>
          <w:rFonts w:eastAsia="Arial Unicode MS"/>
          <w:lang w:val="el-GR"/>
        </w:rPr>
        <w:t xml:space="preserve">σε σχέση με </w:t>
      </w:r>
      <w:r w:rsidR="00AE505E">
        <w:rPr>
          <w:rStyle w:val="Hyperlink0"/>
          <w:rFonts w:eastAsia="Arial Unicode MS"/>
          <w:lang w:val="el-GR"/>
        </w:rPr>
        <w:t>προχθές</w:t>
      </w:r>
      <w:r w:rsidRPr="00D56C1E">
        <w:rPr>
          <w:rStyle w:val="Hyperlink0"/>
          <w:rFonts w:eastAsia="Arial Unicode MS"/>
          <w:lang w:val="el-GR"/>
        </w:rPr>
        <w:t xml:space="preserve"> 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F07506">
        <w:rPr>
          <w:rStyle w:val="Hyperlink0"/>
          <w:rFonts w:eastAsia="Arial Unicode MS"/>
          <w:lang w:val="el-GR"/>
        </w:rPr>
        <w:t>267</w:t>
      </w:r>
      <w:r w:rsidR="00F07506"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47539F">
        <w:rPr>
          <w:rStyle w:val="Hyperlink0"/>
          <w:rFonts w:eastAsia="Arial Unicode MS"/>
          <w:lang w:val="el-GR"/>
        </w:rPr>
        <w:t xml:space="preserve">όπου </w:t>
      </w:r>
      <w:r w:rsidR="00F67052">
        <w:rPr>
          <w:rStyle w:val="Hyperlink0"/>
          <w:rFonts w:eastAsia="Arial Unicode MS"/>
          <w:lang w:val="el-GR"/>
        </w:rPr>
        <w:t>συνεχίζει η</w:t>
      </w:r>
      <w:r w:rsidR="00C51EDE">
        <w:rPr>
          <w:rStyle w:val="Hyperlink0"/>
          <w:rFonts w:eastAsia="Arial Unicode MS"/>
          <w:lang w:val="el-GR"/>
        </w:rPr>
        <w:t xml:space="preserve"> πτωτική </w:t>
      </w:r>
      <w:r w:rsidR="0047539F">
        <w:rPr>
          <w:rStyle w:val="Hyperlink0"/>
          <w:rFonts w:eastAsia="Arial Unicode MS"/>
          <w:lang w:val="el-GR"/>
        </w:rPr>
        <w:t>πορεία</w:t>
      </w:r>
      <w:r w:rsidR="00402FC3" w:rsidRPr="00D56C1E">
        <w:rPr>
          <w:rStyle w:val="Hyperlink0"/>
          <w:rFonts w:eastAsia="Arial Unicode MS"/>
          <w:lang w:val="el-GR"/>
        </w:rPr>
        <w:t xml:space="preserve"> </w:t>
      </w:r>
      <w:r w:rsidRPr="00D56C1E">
        <w:rPr>
          <w:rStyle w:val="Hyperlink0"/>
          <w:rFonts w:eastAsia="Arial Unicode MS"/>
          <w:lang w:val="el-GR"/>
        </w:rPr>
        <w:t>(</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716A22">
        <w:rPr>
          <w:rStyle w:val="Hyperlink0"/>
          <w:rFonts w:eastAsia="Arial Unicode MS"/>
          <w:lang w:val="el-GR"/>
        </w:rPr>
        <w:t>ενώ ανοδική διακύμανση παρατηρείται</w:t>
      </w:r>
      <w:r w:rsidR="0047539F">
        <w:rPr>
          <w:rStyle w:val="Hyperlink0"/>
          <w:rFonts w:eastAsia="Arial Unicode MS"/>
          <w:lang w:val="el-GR"/>
        </w:rPr>
        <w:t xml:space="preserve"> </w:t>
      </w:r>
      <w:r w:rsidR="002E6AAE">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εντοπίστηκαν </w:t>
      </w:r>
      <w:r w:rsidR="00F07506">
        <w:rPr>
          <w:rStyle w:val="Hyperlink0"/>
          <w:rFonts w:eastAsia="Arial Unicode MS"/>
          <w:lang w:val="el-GR"/>
        </w:rPr>
        <w:t>62</w:t>
      </w:r>
      <w:r w:rsidR="00F07506" w:rsidRPr="00D56C1E">
        <w:rPr>
          <w:rStyle w:val="Hyperlink0"/>
          <w:rFonts w:eastAsia="Arial Unicode MS"/>
          <w:lang w:val="el-GR"/>
        </w:rPr>
        <w:t xml:space="preserve"> </w:t>
      </w:r>
      <w:r w:rsidRPr="00D56C1E">
        <w:rPr>
          <w:rStyle w:val="Hyperlink0"/>
          <w:rFonts w:eastAsia="Arial Unicode MS"/>
          <w:lang w:val="el-GR"/>
        </w:rPr>
        <w:t>κρούσματα</w:t>
      </w:r>
      <w:r w:rsidR="003A41C4">
        <w:rPr>
          <w:rStyle w:val="Hyperlink0"/>
          <w:rFonts w:eastAsia="Arial Unicode MS"/>
          <w:lang w:val="el-GR"/>
        </w:rPr>
        <w:t xml:space="preserve"> </w:t>
      </w:r>
      <w:r w:rsidRPr="00D56C1E">
        <w:rPr>
          <w:rStyle w:val="Hyperlink0"/>
          <w:rFonts w:eastAsia="Arial Unicode MS"/>
          <w:lang w:val="el-GR"/>
        </w:rPr>
        <w:t>(</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w:t>
      </w:r>
      <w:r w:rsidR="00CC104E">
        <w:rPr>
          <w:rStyle w:val="Hyperlink0"/>
          <w:rFonts w:eastAsia="Arial Unicode MS"/>
          <w:lang w:val="el-GR"/>
        </w:rPr>
        <w:t xml:space="preserve">, αλλά και στην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F07506">
        <w:rPr>
          <w:rStyle w:val="Hyperlink0"/>
          <w:rFonts w:eastAsia="Arial Unicode MS"/>
          <w:lang w:val="el-GR"/>
        </w:rPr>
        <w:t>70</w:t>
      </w:r>
      <w:r w:rsidR="00F07506" w:rsidRPr="00D56C1E">
        <w:rPr>
          <w:rStyle w:val="Hyperlink0"/>
          <w:rFonts w:eastAsia="Arial Unicode MS"/>
          <w:lang w:val="el-GR"/>
        </w:rPr>
        <w:t xml:space="preserve"> </w:t>
      </w:r>
      <w:r w:rsidRPr="00D56C1E">
        <w:rPr>
          <w:rStyle w:val="Hyperlink0"/>
          <w:rFonts w:eastAsia="Arial Unicode MS"/>
          <w:lang w:val="el-GR"/>
        </w:rPr>
        <w:t>νέα κρούσματα</w:t>
      </w:r>
      <w:r w:rsidR="00402FC3">
        <w:rPr>
          <w:rStyle w:val="Hyperlink0"/>
          <w:rFonts w:eastAsia="Arial Unicode MS"/>
          <w:lang w:val="el-GR"/>
        </w:rPr>
        <w:t xml:space="preserve"> </w:t>
      </w:r>
      <w:r w:rsidRPr="00D56C1E">
        <w:rPr>
          <w:rStyle w:val="Hyperlink0"/>
          <w:rFonts w:eastAsia="Arial Unicode MS"/>
          <w:lang w:val="el-GR"/>
        </w:rPr>
        <w:t>(</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w:t>
      </w:r>
      <w:r w:rsidR="00BF4B42">
        <w:rPr>
          <w:rStyle w:val="Hyperlink0"/>
          <w:rFonts w:eastAsia="Arial Unicode MS"/>
          <w:lang w:val="el-GR"/>
        </w:rPr>
        <w:t xml:space="preserve">, </w:t>
      </w:r>
      <w:r w:rsidR="00716A22">
        <w:rPr>
          <w:rStyle w:val="Hyperlink0"/>
          <w:rFonts w:eastAsia="Arial Unicode MS"/>
          <w:lang w:val="el-GR"/>
        </w:rPr>
        <w:t>ενώ συνεχίζει πτωτικά η</w:t>
      </w:r>
      <w:r w:rsidR="007C0703">
        <w:rPr>
          <w:rStyle w:val="Hyperlink0"/>
          <w:rFonts w:eastAsia="Arial Unicode MS"/>
          <w:lang w:val="el-GR"/>
        </w:rPr>
        <w:t xml:space="preserve">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F07506">
        <w:rPr>
          <w:rStyle w:val="Hyperlink0"/>
          <w:rFonts w:eastAsia="Arial Unicode MS"/>
          <w:lang w:val="el-GR"/>
        </w:rPr>
        <w:t>82</w:t>
      </w:r>
      <w:r w:rsidR="00F07506" w:rsidRPr="00D56C1E">
        <w:rPr>
          <w:rStyle w:val="Hyperlink0"/>
          <w:rFonts w:eastAsia="Arial Unicode MS"/>
          <w:lang w:val="el-GR"/>
        </w:rPr>
        <w:t xml:space="preserve"> </w:t>
      </w:r>
      <w:r w:rsidRPr="00D56C1E">
        <w:rPr>
          <w:rStyle w:val="Hyperlink0"/>
          <w:rFonts w:eastAsia="Arial Unicode MS"/>
          <w:lang w:val="el-GR"/>
        </w:rPr>
        <w:t>νέα κρούσματα</w:t>
      </w:r>
      <w:r w:rsidR="00BF4B42">
        <w:rPr>
          <w:rStyle w:val="Hyperlink0"/>
          <w:rFonts w:eastAsia="Arial Unicode MS"/>
          <w:lang w:val="el-GR"/>
        </w:rPr>
        <w:t xml:space="preserve"> </w:t>
      </w:r>
      <w:r w:rsidRPr="00D56C1E">
        <w:rPr>
          <w:rStyle w:val="Hyperlink0"/>
          <w:rFonts w:eastAsia="Arial Unicode MS"/>
          <w:lang w:val="el-GR"/>
        </w:rPr>
        <w:t>(</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94734" cy="2273229"/>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94734" cy="227322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75228" cy="2067560"/>
            <wp:effectExtent l="0" t="0" r="1905" b="889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6921" cy="206810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68902" cy="2106930"/>
            <wp:effectExtent l="0" t="0" r="0" b="762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72082" cy="210798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91553" cy="2237663"/>
            <wp:effectExtent l="0" t="0" r="508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91553" cy="2237663"/>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rsidR="003659F0" w:rsidRPr="00165B2C"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4C15CD">
        <w:rPr>
          <w:rStyle w:val="Hyperlink0"/>
          <w:rFonts w:eastAsia="Arial Unicode MS"/>
          <w:lang w:val="el-GR"/>
        </w:rPr>
        <w:t>αύξηση</w:t>
      </w:r>
      <w:r w:rsidR="000307B8">
        <w:rPr>
          <w:rStyle w:val="Hyperlink0"/>
          <w:rFonts w:eastAsia="Arial Unicode MS"/>
          <w:lang w:val="el-GR"/>
        </w:rPr>
        <w:t xml:space="preserve"> </w:t>
      </w:r>
      <w:r w:rsidR="00244085">
        <w:rPr>
          <w:rStyle w:val="Hyperlink0"/>
          <w:rFonts w:eastAsia="Arial Unicode MS"/>
          <w:lang w:val="el-GR"/>
        </w:rPr>
        <w:t>στον ημερήσιο αριθμό κρουσμάτων παρατηρήθηκε</w:t>
      </w:r>
      <w:r w:rsidR="007B0D6F">
        <w:rPr>
          <w:rStyle w:val="-"/>
          <w:lang w:val="el-GR"/>
        </w:rPr>
        <w:t xml:space="preserve"> </w:t>
      </w:r>
      <w:r w:rsidR="00624D22" w:rsidRPr="00D56C1E">
        <w:rPr>
          <w:rStyle w:val="None"/>
          <w:lang w:val="el-GR"/>
        </w:rPr>
        <w:t xml:space="preserve">στη </w:t>
      </w:r>
      <w:r w:rsidR="00624D22" w:rsidRPr="00D56C1E">
        <w:rPr>
          <w:rStyle w:val="None"/>
          <w:b/>
          <w:bCs/>
          <w:lang w:val="el-GR"/>
        </w:rPr>
        <w:t>Χαλκιδική</w:t>
      </w:r>
      <w:r w:rsidR="00624D22" w:rsidRPr="00D56C1E">
        <w:rPr>
          <w:rStyle w:val="Hyperlink0"/>
          <w:rFonts w:eastAsia="Arial Unicode MS"/>
          <w:lang w:val="el-GR"/>
        </w:rPr>
        <w:t xml:space="preserve"> με </w:t>
      </w:r>
      <w:r w:rsidR="007B0D6F">
        <w:rPr>
          <w:rStyle w:val="Hyperlink0"/>
          <w:rFonts w:eastAsia="Arial Unicode MS"/>
          <w:lang w:val="el-GR"/>
        </w:rPr>
        <w:t>201</w:t>
      </w:r>
      <w:r w:rsidR="007B0D6F" w:rsidRPr="00D56C1E">
        <w:rPr>
          <w:rStyle w:val="Hyperlink0"/>
          <w:rFonts w:eastAsia="Arial Unicode MS"/>
          <w:lang w:val="el-GR"/>
        </w:rPr>
        <w:t xml:space="preserve"> </w:t>
      </w:r>
      <w:r w:rsidR="00624D22" w:rsidRPr="00D56C1E">
        <w:rPr>
          <w:rStyle w:val="Hyperlink0"/>
          <w:rFonts w:eastAsia="Arial Unicode MS"/>
          <w:lang w:val="el-GR"/>
        </w:rPr>
        <w:t>κρούσματα (</w:t>
      </w:r>
      <w:hyperlink w:anchor="bookmark32" w:history="1">
        <w:r w:rsidR="00624D22" w:rsidRPr="00D56C1E">
          <w:rPr>
            <w:rStyle w:val="Hyperlink0"/>
            <w:rFonts w:eastAsia="Arial Unicode MS"/>
            <w:lang w:val="el-GR"/>
          </w:rPr>
          <w:t>Σχήμα 41</w:t>
        </w:r>
      </w:hyperlink>
      <w:r w:rsidR="00624D22" w:rsidRPr="00D56C1E">
        <w:rPr>
          <w:rStyle w:val="Hyperlink0"/>
          <w:rFonts w:eastAsia="Arial Unicode MS"/>
          <w:lang w:val="el-GR"/>
        </w:rPr>
        <w:t>)</w:t>
      </w:r>
      <w:r w:rsidR="00624D22">
        <w:rPr>
          <w:rStyle w:val="Hyperlink0"/>
          <w:rFonts w:eastAsia="Arial Unicode MS"/>
          <w:lang w:val="el-GR"/>
        </w:rPr>
        <w:t>. Αντίθετα, μείωση στον ημερήσιο αριθμό κρουσμάτων παρατηρήθηκε</w:t>
      </w:r>
      <w:r w:rsidR="00244085">
        <w:rPr>
          <w:rStyle w:val="Hyperlink0"/>
          <w:rFonts w:eastAsia="Arial Unicode MS"/>
          <w:lang w:val="el-GR"/>
        </w:rPr>
        <w:t xml:space="preserve"> </w:t>
      </w:r>
      <w:r w:rsidR="005F4EAB">
        <w:rPr>
          <w:rStyle w:val="Hyperlink0"/>
          <w:rFonts w:eastAsia="Arial Unicode MS"/>
          <w:lang w:val="el-GR"/>
        </w:rPr>
        <w:t>σ</w:t>
      </w:r>
      <w:r w:rsidR="005F4EAB" w:rsidRPr="00D56C1E">
        <w:rPr>
          <w:rStyle w:val="Hyperlink0"/>
          <w:rFonts w:eastAsia="Arial Unicode MS"/>
          <w:lang w:val="el-GR"/>
        </w:rPr>
        <w:t xml:space="preserve">την </w:t>
      </w:r>
      <w:r w:rsidR="005F4EAB" w:rsidRPr="00D56C1E">
        <w:rPr>
          <w:rStyle w:val="None"/>
          <w:b/>
          <w:bCs/>
          <w:lang w:val="el-GR"/>
        </w:rPr>
        <w:t>Ημαθία</w:t>
      </w:r>
      <w:r w:rsidR="005F4EAB" w:rsidRPr="00D56C1E">
        <w:rPr>
          <w:rStyle w:val="Hyperlink0"/>
          <w:rFonts w:eastAsia="Arial Unicode MS"/>
          <w:lang w:val="el-GR"/>
        </w:rPr>
        <w:t xml:space="preserve"> με </w:t>
      </w:r>
      <w:r w:rsidR="007B0D6F">
        <w:rPr>
          <w:rStyle w:val="Hyperlink0"/>
          <w:rFonts w:eastAsia="Arial Unicode MS"/>
          <w:lang w:val="el-GR"/>
        </w:rPr>
        <w:t>220</w:t>
      </w:r>
      <w:r w:rsidR="007B0D6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29" w:history="1">
        <w:r w:rsidR="005F4EAB" w:rsidRPr="00D56C1E">
          <w:rPr>
            <w:rStyle w:val="Hyperlink0"/>
            <w:rFonts w:eastAsia="Arial Unicode MS"/>
            <w:lang w:val="el-GR"/>
          </w:rPr>
          <w:t>Σχήμα 30</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στο </w:t>
      </w:r>
      <w:r w:rsidR="005F4EAB" w:rsidRPr="00D56C1E">
        <w:rPr>
          <w:rStyle w:val="None"/>
          <w:b/>
          <w:bCs/>
          <w:lang w:val="el-GR"/>
        </w:rPr>
        <w:t>Κιλκίς</w:t>
      </w:r>
      <w:r w:rsidR="005F4EAB" w:rsidRPr="00D56C1E">
        <w:rPr>
          <w:rStyle w:val="Hyperlink0"/>
          <w:rFonts w:eastAsia="Arial Unicode MS"/>
          <w:lang w:val="el-GR"/>
        </w:rPr>
        <w:t xml:space="preserve"> με </w:t>
      </w:r>
      <w:r w:rsidR="007B0D6F">
        <w:rPr>
          <w:rStyle w:val="Hyperlink0"/>
          <w:rFonts w:eastAsia="Arial Unicode MS"/>
          <w:lang w:val="el-GR"/>
        </w:rPr>
        <w:t>118</w:t>
      </w:r>
      <w:r w:rsidR="007B0D6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1" w:history="1">
        <w:r w:rsidR="005F4EAB" w:rsidRPr="00D56C1E">
          <w:rPr>
            <w:rStyle w:val="Hyperlink0"/>
            <w:rFonts w:eastAsia="Arial Unicode MS"/>
            <w:lang w:val="el-GR"/>
          </w:rPr>
          <w:t>Σχήμα 35</w:t>
        </w:r>
      </w:hyperlink>
      <w:r w:rsidR="005F4EAB" w:rsidRPr="00D56C1E">
        <w:rPr>
          <w:rStyle w:val="None"/>
          <w:lang w:val="el-GR"/>
        </w:rPr>
        <w:t>)</w:t>
      </w:r>
      <w:r w:rsidR="005F4EAB">
        <w:rPr>
          <w:rStyle w:val="None"/>
          <w:lang w:val="el-GR"/>
        </w:rPr>
        <w:t xml:space="preserve">, </w:t>
      </w:r>
      <w:r w:rsidR="005F4EAB">
        <w:rPr>
          <w:rStyle w:val="Hyperlink0"/>
          <w:rFonts w:eastAsia="Arial Unicode MS"/>
          <w:lang w:val="el-GR"/>
        </w:rPr>
        <w:t>στις</w:t>
      </w:r>
      <w:r w:rsidR="005F4EAB" w:rsidRPr="00D56C1E">
        <w:rPr>
          <w:rStyle w:val="Hyperlink0"/>
          <w:rFonts w:eastAsia="Arial Unicode MS"/>
          <w:lang w:val="el-GR"/>
        </w:rPr>
        <w:t xml:space="preserve"> </w:t>
      </w:r>
      <w:r w:rsidR="005F4EAB" w:rsidRPr="00D56C1E">
        <w:rPr>
          <w:rStyle w:val="None"/>
          <w:b/>
          <w:bCs/>
          <w:lang w:val="el-GR"/>
        </w:rPr>
        <w:t>Σέρρες</w:t>
      </w:r>
      <w:r w:rsidR="005F4EAB" w:rsidRPr="00D56C1E">
        <w:rPr>
          <w:rStyle w:val="Hyperlink0"/>
          <w:rFonts w:eastAsia="Arial Unicode MS"/>
          <w:lang w:val="el-GR"/>
        </w:rPr>
        <w:t xml:space="preserve"> με </w:t>
      </w:r>
      <w:r w:rsidR="007B0D6F">
        <w:rPr>
          <w:rStyle w:val="Hyperlink0"/>
          <w:rFonts w:eastAsia="Arial Unicode MS"/>
          <w:lang w:val="el-GR"/>
        </w:rPr>
        <w:t>311</w:t>
      </w:r>
      <w:r w:rsidR="007B0D6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30" w:history="1">
        <w:r w:rsidR="005F4EAB" w:rsidRPr="00D56C1E">
          <w:rPr>
            <w:rStyle w:val="Hyperlink0"/>
            <w:rFonts w:eastAsia="Arial Unicode MS"/>
            <w:lang w:val="el-GR"/>
          </w:rPr>
          <w:t>Σχήμα 39</w:t>
        </w:r>
      </w:hyperlink>
      <w:r w:rsidR="005F4EAB" w:rsidRPr="00D56C1E">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Πέλλα</w:t>
      </w:r>
      <w:r w:rsidR="005F4EAB" w:rsidRPr="00D56C1E">
        <w:rPr>
          <w:rStyle w:val="Hyperlink0"/>
          <w:rFonts w:eastAsia="Arial Unicode MS"/>
          <w:lang w:val="el-GR"/>
        </w:rPr>
        <w:t xml:space="preserve"> με </w:t>
      </w:r>
      <w:r w:rsidR="007B0D6F">
        <w:rPr>
          <w:rStyle w:val="Hyperlink0"/>
          <w:rFonts w:eastAsia="Arial Unicode MS"/>
          <w:lang w:val="el-GR"/>
        </w:rPr>
        <w:t>186</w:t>
      </w:r>
      <w:r w:rsidR="007B0D6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27" w:history="1">
        <w:r w:rsidR="005F4EAB" w:rsidRPr="00D56C1E">
          <w:rPr>
            <w:rStyle w:val="Hyperlink0"/>
            <w:rFonts w:eastAsia="Arial Unicode MS"/>
            <w:lang w:val="el-GR"/>
          </w:rPr>
          <w:t>Σχήμα 31</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Φλώρινα</w:t>
      </w:r>
      <w:r w:rsidR="005F4EAB" w:rsidRPr="00D56C1E">
        <w:rPr>
          <w:rStyle w:val="Hyperlink0"/>
          <w:rFonts w:eastAsia="Arial Unicode MS"/>
          <w:lang w:val="el-GR"/>
        </w:rPr>
        <w:t xml:space="preserve"> με </w:t>
      </w:r>
      <w:r w:rsidR="007B0D6F">
        <w:rPr>
          <w:rStyle w:val="Hyperlink0"/>
          <w:rFonts w:eastAsia="Arial Unicode MS"/>
          <w:lang w:val="el-GR"/>
        </w:rPr>
        <w:t xml:space="preserve">96 </w:t>
      </w:r>
      <w:r w:rsidR="005F4EAB" w:rsidRPr="00D56C1E">
        <w:rPr>
          <w:rStyle w:val="Hyperlink0"/>
          <w:rFonts w:eastAsia="Arial Unicode MS"/>
          <w:lang w:val="el-GR"/>
        </w:rPr>
        <w:t>κρούσματα (</w:t>
      </w:r>
      <w:hyperlink w:anchor="bookmark35" w:history="1">
        <w:r w:rsidR="005F4EAB" w:rsidRPr="00D56C1E">
          <w:rPr>
            <w:rStyle w:val="Hyperlink0"/>
            <w:rFonts w:eastAsia="Arial Unicode MS"/>
            <w:lang w:val="el-GR"/>
          </w:rPr>
          <w:t>Σχήμα 33</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Καβάλα</w:t>
      </w:r>
      <w:r w:rsidR="005F4EAB" w:rsidRPr="00D56C1E">
        <w:rPr>
          <w:rStyle w:val="Hyperlink0"/>
          <w:rFonts w:eastAsia="Arial Unicode MS"/>
          <w:lang w:val="el-GR"/>
        </w:rPr>
        <w:t xml:space="preserve"> με </w:t>
      </w:r>
      <w:r w:rsidR="007B0D6F">
        <w:rPr>
          <w:rStyle w:val="Hyperlink0"/>
          <w:rFonts w:eastAsia="Arial Unicode MS"/>
          <w:lang w:val="el-GR"/>
        </w:rPr>
        <w:t>188</w:t>
      </w:r>
      <w:r w:rsidR="007B0D6F" w:rsidRPr="00D56C1E">
        <w:rPr>
          <w:rStyle w:val="Hyperlink0"/>
          <w:rFonts w:eastAsia="Arial Unicode MS"/>
          <w:lang w:val="el-GR"/>
        </w:rPr>
        <w:t xml:space="preserve"> </w:t>
      </w:r>
      <w:r w:rsidR="005F4EAB" w:rsidRPr="00D56C1E">
        <w:rPr>
          <w:rStyle w:val="Hyperlink0"/>
          <w:rFonts w:eastAsia="Arial Unicode MS"/>
          <w:lang w:val="el-GR"/>
        </w:rPr>
        <w:t>κρούσματα (</w:t>
      </w:r>
      <w:hyperlink w:anchor="bookmark26" w:history="1">
        <w:r w:rsidR="005F4EAB" w:rsidRPr="00D56C1E">
          <w:rPr>
            <w:rStyle w:val="Hyperlink0"/>
            <w:rFonts w:eastAsia="Arial Unicode MS"/>
            <w:lang w:val="el-GR"/>
          </w:rPr>
          <w:t>Σχήμα 36</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Κοζάνη</w:t>
      </w:r>
      <w:r w:rsidR="005F4EAB" w:rsidRPr="00D56C1E">
        <w:rPr>
          <w:rStyle w:val="Hyperlink0"/>
          <w:rFonts w:eastAsia="Arial Unicode MS"/>
          <w:lang w:val="el-GR"/>
        </w:rPr>
        <w:t xml:space="preserve"> με </w:t>
      </w:r>
      <w:r w:rsidR="007B0D6F">
        <w:rPr>
          <w:rStyle w:val="Hyperlink0"/>
          <w:rFonts w:eastAsia="Arial Unicode MS"/>
          <w:lang w:val="el-GR"/>
        </w:rPr>
        <w:t>262</w:t>
      </w:r>
      <w:r w:rsidR="007B0D6F" w:rsidRPr="00D56C1E">
        <w:rPr>
          <w:rStyle w:val="Hyperlink0"/>
          <w:rFonts w:eastAsia="Arial Unicode MS"/>
          <w:lang w:val="el-GR"/>
        </w:rPr>
        <w:t xml:space="preserve"> </w:t>
      </w:r>
      <w:r w:rsidR="00AE505E">
        <w:rPr>
          <w:rStyle w:val="Hyperlink0"/>
          <w:rFonts w:eastAsia="Arial Unicode MS"/>
          <w:lang w:val="el-GR"/>
        </w:rPr>
        <w:t xml:space="preserve">κρούσματα </w:t>
      </w:r>
      <w:r w:rsidR="005F4EAB" w:rsidRPr="00D56C1E">
        <w:rPr>
          <w:rStyle w:val="Hyperlink0"/>
          <w:rFonts w:eastAsia="Arial Unicode MS"/>
          <w:lang w:val="el-GR"/>
        </w:rPr>
        <w:t xml:space="preserve"> (</w:t>
      </w:r>
      <w:hyperlink w:anchor="bookmark33" w:history="1">
        <w:r w:rsidR="005F4EAB" w:rsidRPr="00D56C1E">
          <w:rPr>
            <w:rStyle w:val="Hyperlink0"/>
            <w:rFonts w:eastAsia="Arial Unicode MS"/>
            <w:lang w:val="el-GR"/>
          </w:rPr>
          <w:t>Σχήμα 32</w:t>
        </w:r>
      </w:hyperlink>
      <w:r w:rsidR="005F4EAB" w:rsidRPr="00D56C1E">
        <w:rPr>
          <w:rStyle w:val="None"/>
          <w:lang w:val="el-GR"/>
        </w:rPr>
        <w:t>)</w:t>
      </w:r>
      <w:r w:rsidR="006B7A46">
        <w:rPr>
          <w:rStyle w:val="Hyperlink0"/>
          <w:rFonts w:eastAsia="Arial Unicode MS"/>
          <w:lang w:val="el-GR"/>
        </w:rPr>
        <w:t xml:space="preserve">, </w:t>
      </w:r>
      <w:r w:rsidR="005F4EAB" w:rsidRPr="00D56C1E">
        <w:rPr>
          <w:rStyle w:val="Hyperlink0"/>
          <w:rFonts w:eastAsia="Arial Unicode MS"/>
          <w:lang w:val="el-GR"/>
        </w:rPr>
        <w:t xml:space="preserve">στα </w:t>
      </w:r>
      <w:r w:rsidR="005F4EAB" w:rsidRPr="00D56C1E">
        <w:rPr>
          <w:rStyle w:val="None"/>
          <w:b/>
          <w:bCs/>
          <w:lang w:val="el-GR"/>
        </w:rPr>
        <w:t xml:space="preserve">Γρεβενά </w:t>
      </w:r>
      <w:r w:rsidR="005F4EAB" w:rsidRPr="00D56C1E">
        <w:rPr>
          <w:rStyle w:val="Hyperlink0"/>
          <w:rFonts w:eastAsia="Arial Unicode MS"/>
          <w:lang w:val="el-GR"/>
        </w:rPr>
        <w:t xml:space="preserve">με </w:t>
      </w:r>
      <w:r w:rsidR="007B0D6F">
        <w:rPr>
          <w:rStyle w:val="Hyperlink0"/>
          <w:rFonts w:eastAsia="Arial Unicode MS"/>
          <w:lang w:val="el-GR"/>
        </w:rPr>
        <w:t xml:space="preserve">60 </w:t>
      </w:r>
      <w:r w:rsidR="00AE505E">
        <w:rPr>
          <w:rStyle w:val="Hyperlink0"/>
          <w:rFonts w:eastAsia="Arial Unicode MS"/>
          <w:lang w:val="el-GR"/>
        </w:rPr>
        <w:t>κρούσματα</w:t>
      </w:r>
      <w:r w:rsidR="005F4EAB" w:rsidRPr="00D56C1E">
        <w:rPr>
          <w:rStyle w:val="Hyperlink0"/>
          <w:rFonts w:eastAsia="Arial Unicode MS"/>
          <w:lang w:val="el-GR"/>
        </w:rPr>
        <w:t xml:space="preserve"> (</w:t>
      </w:r>
      <w:hyperlink w:anchor="bookmark36" w:history="1">
        <w:r w:rsidR="005F4EAB" w:rsidRPr="00D56C1E">
          <w:rPr>
            <w:rStyle w:val="Hyperlink0"/>
            <w:rFonts w:eastAsia="Arial Unicode MS"/>
            <w:lang w:val="el-GR"/>
          </w:rPr>
          <w:t>Σχήμα 38</w:t>
        </w:r>
      </w:hyperlink>
      <w:r w:rsidR="005F4EAB" w:rsidRPr="00D56C1E">
        <w:rPr>
          <w:rStyle w:val="Hyperlink0"/>
          <w:rFonts w:eastAsia="Arial Unicode MS"/>
          <w:lang w:val="el-GR"/>
        </w:rPr>
        <w:t>)</w:t>
      </w:r>
      <w:r w:rsidR="006B7A46">
        <w:rPr>
          <w:rStyle w:val="Hyperlink0"/>
          <w:rFonts w:eastAsia="Arial Unicode MS"/>
          <w:lang w:val="el-GR"/>
        </w:rPr>
        <w:t>,</w:t>
      </w:r>
      <w:r w:rsidR="005F4EAB">
        <w:rPr>
          <w:rStyle w:val="Hyperlink0"/>
          <w:rFonts w:eastAsia="Arial Unicode MS"/>
          <w:lang w:val="el-GR"/>
        </w:rPr>
        <w:t xml:space="preserve"> </w:t>
      </w:r>
      <w:r w:rsidR="005F4EAB" w:rsidRPr="00D56C1E">
        <w:rPr>
          <w:rStyle w:val="Hyperlink0"/>
          <w:rFonts w:eastAsia="Arial Unicode MS"/>
          <w:lang w:val="el-GR"/>
        </w:rPr>
        <w:t xml:space="preserve">στη </w:t>
      </w:r>
      <w:r w:rsidR="005F4EAB" w:rsidRPr="00D56C1E">
        <w:rPr>
          <w:rStyle w:val="None"/>
          <w:b/>
          <w:bCs/>
          <w:lang w:val="el-GR"/>
        </w:rPr>
        <w:t>Δράμα</w:t>
      </w:r>
      <w:r w:rsidR="005F4EAB" w:rsidRPr="00D56C1E">
        <w:rPr>
          <w:rStyle w:val="Hyperlink0"/>
          <w:rFonts w:eastAsia="Arial Unicode MS"/>
          <w:lang w:val="el-GR"/>
        </w:rPr>
        <w:t xml:space="preserve"> με </w:t>
      </w:r>
      <w:r w:rsidR="007B0D6F">
        <w:rPr>
          <w:rStyle w:val="Hyperlink0"/>
          <w:rFonts w:eastAsia="Arial Unicode MS"/>
          <w:lang w:val="el-GR"/>
        </w:rPr>
        <w:t>143</w:t>
      </w:r>
      <w:r w:rsidR="007B0D6F" w:rsidRPr="00D56C1E">
        <w:rPr>
          <w:rStyle w:val="Hyperlink0"/>
          <w:rFonts w:eastAsia="Arial Unicode MS"/>
          <w:lang w:val="el-GR"/>
        </w:rPr>
        <w:t xml:space="preserve"> </w:t>
      </w:r>
      <w:r w:rsidR="00AE505E">
        <w:rPr>
          <w:rStyle w:val="Hyperlink0"/>
          <w:rFonts w:eastAsia="Arial Unicode MS"/>
          <w:lang w:val="el-GR"/>
        </w:rPr>
        <w:t xml:space="preserve">κρούσματα </w:t>
      </w:r>
      <w:r w:rsidR="005F4EAB" w:rsidRPr="00D56C1E">
        <w:rPr>
          <w:rStyle w:val="Hyperlink0"/>
          <w:rFonts w:eastAsia="Arial Unicode MS"/>
          <w:lang w:val="el-GR"/>
        </w:rPr>
        <w:t xml:space="preserve"> (</w:t>
      </w:r>
      <w:hyperlink w:anchor="bookmark34" w:history="1">
        <w:r w:rsidR="005F4EAB" w:rsidRPr="00D56C1E">
          <w:rPr>
            <w:rStyle w:val="Hyperlink0"/>
            <w:rFonts w:eastAsia="Arial Unicode MS"/>
            <w:lang w:val="el-GR"/>
          </w:rPr>
          <w:t>Σχήμα 34</w:t>
        </w:r>
      </w:hyperlink>
      <w:r w:rsidR="005F4EAB" w:rsidRPr="00D56C1E">
        <w:rPr>
          <w:rStyle w:val="None"/>
          <w:lang w:val="el-GR"/>
        </w:rPr>
        <w:t>)</w:t>
      </w:r>
      <w:r w:rsidR="005F4EAB">
        <w:rPr>
          <w:rStyle w:val="None"/>
          <w:lang w:val="el-GR"/>
        </w:rPr>
        <w:t xml:space="preserve">, </w:t>
      </w:r>
      <w:r w:rsidR="005F4EAB" w:rsidRPr="00D56C1E">
        <w:rPr>
          <w:rStyle w:val="Hyperlink0"/>
          <w:rFonts w:eastAsia="Arial Unicode MS"/>
          <w:lang w:val="el-GR"/>
        </w:rPr>
        <w:t xml:space="preserve">στην </w:t>
      </w:r>
      <w:r w:rsidR="005F4EAB" w:rsidRPr="00D56C1E">
        <w:rPr>
          <w:rStyle w:val="None"/>
          <w:b/>
          <w:bCs/>
          <w:lang w:val="el-GR"/>
        </w:rPr>
        <w:t>Πιερία</w:t>
      </w:r>
      <w:r w:rsidR="005F4EAB" w:rsidRPr="00D56C1E">
        <w:rPr>
          <w:rStyle w:val="Hyperlink0"/>
          <w:rFonts w:eastAsia="Arial Unicode MS"/>
          <w:lang w:val="el-GR"/>
        </w:rPr>
        <w:t xml:space="preserve"> με </w:t>
      </w:r>
      <w:r w:rsidR="007B0D6F">
        <w:rPr>
          <w:rStyle w:val="Hyperlink0"/>
          <w:rFonts w:eastAsia="Arial Unicode MS"/>
          <w:lang w:val="el-GR"/>
        </w:rPr>
        <w:t>176</w:t>
      </w:r>
      <w:r w:rsidR="007B0D6F" w:rsidRPr="00D56C1E">
        <w:rPr>
          <w:rStyle w:val="Hyperlink0"/>
          <w:rFonts w:eastAsia="Arial Unicode MS"/>
          <w:lang w:val="el-GR"/>
        </w:rPr>
        <w:t xml:space="preserve"> </w:t>
      </w:r>
      <w:r w:rsidR="00AE505E">
        <w:rPr>
          <w:rStyle w:val="Hyperlink0"/>
          <w:rFonts w:eastAsia="Arial Unicode MS"/>
          <w:lang w:val="el-GR"/>
        </w:rPr>
        <w:t xml:space="preserve">κρούσματα </w:t>
      </w:r>
      <w:r w:rsidR="005F4EAB" w:rsidRPr="00D56C1E">
        <w:rPr>
          <w:rStyle w:val="Hyperlink0"/>
          <w:rFonts w:eastAsia="Arial Unicode MS"/>
          <w:lang w:val="el-GR"/>
        </w:rPr>
        <w:t xml:space="preserve"> (</w:t>
      </w:r>
      <w:hyperlink w:anchor="bookmark28" w:history="1">
        <w:r w:rsidR="005F4EAB" w:rsidRPr="00D56C1E">
          <w:rPr>
            <w:rStyle w:val="Hyperlink0"/>
            <w:rFonts w:eastAsia="Arial Unicode MS"/>
            <w:lang w:val="el-GR"/>
          </w:rPr>
          <w:t>Σχήμα 37</w:t>
        </w:r>
      </w:hyperlink>
      <w:r w:rsidR="005F4EAB" w:rsidRPr="00D56C1E">
        <w:rPr>
          <w:rStyle w:val="Hyperlink0"/>
          <w:rFonts w:eastAsia="Arial Unicode MS"/>
          <w:lang w:val="el-GR"/>
        </w:rPr>
        <w:t>)</w:t>
      </w:r>
      <w:r w:rsidR="005F4EAB">
        <w:rPr>
          <w:lang w:val="el-GR"/>
        </w:rPr>
        <w:t xml:space="preserve"> και </w:t>
      </w:r>
      <w:r w:rsidR="005F4EAB" w:rsidRPr="00D56C1E">
        <w:rPr>
          <w:rStyle w:val="Hyperlink0"/>
          <w:rFonts w:eastAsia="Arial Unicode MS"/>
          <w:lang w:val="el-GR"/>
        </w:rPr>
        <w:t xml:space="preserve">στην </w:t>
      </w:r>
      <w:r w:rsidR="005F4EAB" w:rsidRPr="00D56C1E">
        <w:rPr>
          <w:rStyle w:val="None"/>
          <w:b/>
          <w:bCs/>
          <w:lang w:val="el-GR"/>
        </w:rPr>
        <w:t>Καστοριά</w:t>
      </w:r>
      <w:r w:rsidR="005F4EAB" w:rsidRPr="00D56C1E">
        <w:rPr>
          <w:rStyle w:val="Hyperlink0"/>
          <w:rFonts w:eastAsia="Arial Unicode MS"/>
          <w:lang w:val="el-GR"/>
        </w:rPr>
        <w:t xml:space="preserve"> με </w:t>
      </w:r>
      <w:r w:rsidR="007B0D6F">
        <w:rPr>
          <w:rStyle w:val="Hyperlink0"/>
          <w:rFonts w:eastAsia="Arial Unicode MS"/>
          <w:lang w:val="el-GR"/>
        </w:rPr>
        <w:t>68</w:t>
      </w:r>
      <w:r w:rsidR="007B0D6F" w:rsidRPr="00D56C1E">
        <w:rPr>
          <w:rStyle w:val="Hyperlink0"/>
          <w:rFonts w:eastAsia="Arial Unicode MS"/>
          <w:lang w:val="el-GR"/>
        </w:rPr>
        <w:t xml:space="preserve"> </w:t>
      </w:r>
      <w:r w:rsidR="00AE505E">
        <w:rPr>
          <w:rStyle w:val="Hyperlink0"/>
          <w:rFonts w:eastAsia="Arial Unicode MS"/>
          <w:lang w:val="el-GR"/>
        </w:rPr>
        <w:t xml:space="preserve">κρούσματα </w:t>
      </w:r>
      <w:r w:rsidR="005F4EAB" w:rsidRPr="00D56C1E">
        <w:rPr>
          <w:rStyle w:val="Hyperlink0"/>
          <w:rFonts w:eastAsia="Arial Unicode MS"/>
          <w:lang w:val="el-GR"/>
        </w:rPr>
        <w:t>(Σχήμα 40)</w:t>
      </w:r>
      <w:r w:rsidR="005F4EAB">
        <w:rPr>
          <w:rStyle w:val="Hyperlink0"/>
          <w:rFonts w:eastAsia="Arial Unicode MS"/>
          <w:lang w:val="el-GR"/>
        </w:rPr>
        <w:t xml:space="preserve">. </w:t>
      </w:r>
      <w:r w:rsidR="00DC110E">
        <w:rPr>
          <w:rStyle w:val="Hyperlink0"/>
          <w:rFonts w:eastAsia="Arial Unicode MS"/>
          <w:lang w:val="el-GR"/>
        </w:rPr>
        <w:t>Ξανά σε ανοδική τάση (με αναμενόμενη μικρή διάρκεια) είναι η</w:t>
      </w:r>
      <w:r w:rsidR="008B6655">
        <w:rPr>
          <w:rStyle w:val="Hyperlink0"/>
          <w:rFonts w:eastAsia="Arial Unicode MS"/>
          <w:lang w:val="el-GR"/>
        </w:rPr>
        <w:t xml:space="preserve"> Πιερία</w:t>
      </w:r>
      <w:r w:rsidR="00DC110E">
        <w:rPr>
          <w:rStyle w:val="Hyperlink0"/>
          <w:rFonts w:eastAsia="Arial Unicode MS"/>
          <w:lang w:val="el-GR"/>
        </w:rPr>
        <w:t xml:space="preserve">, το </w:t>
      </w:r>
      <w:r w:rsidR="00AB68D1">
        <w:rPr>
          <w:rStyle w:val="Hyperlink0"/>
          <w:rFonts w:eastAsia="Arial Unicode MS"/>
          <w:lang w:val="el-GR"/>
        </w:rPr>
        <w:t>Κιλκίς</w:t>
      </w:r>
      <w:r w:rsidR="00DC110E">
        <w:rPr>
          <w:rStyle w:val="Hyperlink0"/>
          <w:rFonts w:eastAsia="Arial Unicode MS"/>
          <w:lang w:val="el-GR"/>
        </w:rPr>
        <w:t>, η Καβάλα, τα Γρεβενά, οι Σέρρες</w:t>
      </w:r>
      <w:r w:rsidR="00695B96">
        <w:rPr>
          <w:rStyle w:val="Hyperlink0"/>
          <w:rFonts w:eastAsia="Arial Unicode MS"/>
          <w:lang w:val="el-GR"/>
        </w:rPr>
        <w:t xml:space="preserve">, </w:t>
      </w:r>
      <w:r w:rsidR="00DC110E">
        <w:rPr>
          <w:rStyle w:val="Hyperlink0"/>
          <w:rFonts w:eastAsia="Arial Unicode MS"/>
          <w:lang w:val="el-GR"/>
        </w:rPr>
        <w:t>η Καστοριά</w:t>
      </w:r>
      <w:r w:rsidR="00695B96">
        <w:rPr>
          <w:rStyle w:val="Hyperlink0"/>
          <w:rFonts w:eastAsia="Arial Unicode MS"/>
          <w:lang w:val="el-GR"/>
        </w:rPr>
        <w:t xml:space="preserve"> και η Χαλκιδική</w:t>
      </w:r>
      <w:r w:rsidR="00165B2C" w:rsidRPr="00165B2C">
        <w:rPr>
          <w:rStyle w:val="Hyperlink0"/>
          <w:rFonts w:eastAsia="Arial Unicode MS"/>
          <w:lang w:val="el-GR"/>
        </w:rPr>
        <w:t>.</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75228" cy="2143125"/>
            <wp:effectExtent l="0" t="0" r="1905"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7662" cy="214393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48016" cy="2257126"/>
            <wp:effectExtent l="0" t="0" r="5715"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48016" cy="225712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350670" cy="2189099"/>
            <wp:effectExtent l="0" t="0" r="0" b="1905"/>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50670" cy="218909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rsidR="003659F0" w:rsidRPr="00E85C74" w:rsidRDefault="009340F6">
      <w:pPr>
        <w:pStyle w:val="a3"/>
        <w:spacing w:after="0"/>
        <w:rPr>
          <w:rStyle w:val="None"/>
          <w:rFonts w:ascii="Times New Roman" w:hAnsi="Times New Roman"/>
          <w:sz w:val="22"/>
          <w:lang w:val="el-GR"/>
        </w:rPr>
      </w:pPr>
      <w:r>
        <w:rPr>
          <w:rStyle w:val="None"/>
          <w:rFonts w:ascii="Times New Roman" w:eastAsia="Times New Roman" w:hAnsi="Times New Roman" w:cs="Times New Roman"/>
          <w:noProof/>
          <w:color w:val="000000"/>
          <w:sz w:val="22"/>
          <w:szCs w:val="22"/>
          <w:u w:color="000000"/>
          <w:lang w:val="el-GR" w:eastAsia="en-US"/>
        </w:rPr>
        <w:lastRenderedPageBreak/>
        <w:t>`</w:t>
      </w:r>
      <w:r w:rsidR="007010F8">
        <w:rPr>
          <w:rStyle w:val="None"/>
          <w:rFonts w:ascii="Times New Roman" w:eastAsia="Times New Roman" w:hAnsi="Times New Roman" w:cs="Times New Roman"/>
          <w:noProof/>
          <w:color w:val="000000"/>
          <w:sz w:val="22"/>
          <w:szCs w:val="22"/>
          <w:u w:color="000000"/>
          <w:lang w:val="el-GR" w:eastAsia="el-GR"/>
        </w:rPr>
        <w:drawing>
          <wp:inline distT="0" distB="0" distL="0" distR="0">
            <wp:extent cx="6589979" cy="2271591"/>
            <wp:effectExtent l="0" t="0" r="1905"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89979" cy="227159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89065" cy="2103120"/>
            <wp:effectExtent l="0" t="0" r="6985"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90593" cy="210361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89270" cy="2236875"/>
            <wp:effectExtent l="0" t="0" r="6985"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89270" cy="223687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64176" cy="2228226"/>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64176" cy="222822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69200" cy="2229958"/>
            <wp:effectExtent l="0" t="0" r="8255"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69200" cy="2229958"/>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28611" cy="2250437"/>
            <wp:effectExtent l="0" t="0" r="5715"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28611" cy="225043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370994" cy="2196106"/>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70994" cy="2196106"/>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15565" cy="2245939"/>
            <wp:effectExtent l="0" t="0" r="0" b="254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15565" cy="224593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49656" cy="2154555"/>
            <wp:effectExtent l="0" t="0" r="3810"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51455" cy="2155147"/>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00AE505E">
        <w:rPr>
          <w:rStyle w:val="Hyperlink0"/>
          <w:rFonts w:eastAsia="Arial Unicode MS"/>
          <w:lang w:val="el-GR"/>
        </w:rPr>
        <w:t xml:space="preserve"> </w:t>
      </w:r>
      <w:r w:rsidRPr="00D56C1E">
        <w:rPr>
          <w:rStyle w:val="Hyperlink0"/>
          <w:rFonts w:eastAsia="Arial Unicode MS"/>
          <w:lang w:val="el-GR"/>
        </w:rPr>
        <w:t xml:space="preserve">εντοπίστηκαν </w:t>
      </w:r>
      <w:r w:rsidR="005F7D84">
        <w:rPr>
          <w:rStyle w:val="Hyperlink0"/>
          <w:rFonts w:eastAsia="Arial Unicode MS"/>
          <w:lang w:val="el-GR"/>
        </w:rPr>
        <w:t>124</w:t>
      </w:r>
      <w:r w:rsidR="005F7D84"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7" w:history="1">
        <w:r w:rsidRPr="00D56C1E">
          <w:rPr>
            <w:rStyle w:val="Hyperlink0"/>
            <w:rFonts w:eastAsia="Arial Unicode MS"/>
            <w:lang w:val="el-GR"/>
          </w:rPr>
          <w:t>Σχήμα 42</w:t>
        </w:r>
      </w:hyperlink>
      <w:r w:rsidRPr="00D56C1E">
        <w:rPr>
          <w:rStyle w:val="Hyperlink0"/>
          <w:rFonts w:eastAsia="Arial Unicode MS"/>
          <w:lang w:val="el-GR"/>
        </w:rPr>
        <w:t xml:space="preserve">), παρατηρείται </w:t>
      </w:r>
      <w:r w:rsidR="0024682F">
        <w:rPr>
          <w:rStyle w:val="Hyperlink0"/>
          <w:rFonts w:eastAsia="Arial Unicode MS"/>
          <w:lang w:val="el-GR"/>
        </w:rPr>
        <w:t xml:space="preserve">μικρότερος </w:t>
      </w:r>
      <w:r w:rsidRPr="00D56C1E">
        <w:rPr>
          <w:rStyle w:val="Hyperlink0"/>
          <w:rFonts w:eastAsia="Arial Unicode MS"/>
          <w:lang w:val="el-GR"/>
        </w:rPr>
        <w:t xml:space="preserve">αριθμός κρουσμάτων σε σχέση με </w:t>
      </w:r>
      <w:r w:rsidR="00AE505E">
        <w:rPr>
          <w:rStyle w:val="Hyperlink0"/>
          <w:rFonts w:eastAsia="Arial Unicode MS"/>
          <w:lang w:val="el-GR"/>
        </w:rPr>
        <w:t>προχθές</w:t>
      </w:r>
      <w:r w:rsidRPr="00D56C1E">
        <w:rPr>
          <w:rStyle w:val="Hyperlink0"/>
          <w:rFonts w:eastAsia="Arial Unicode MS"/>
          <w:lang w:val="el-GR"/>
        </w:rPr>
        <w:t xml:space="preserve">, </w:t>
      </w:r>
      <w:r w:rsidR="008E67C0">
        <w:rPr>
          <w:rStyle w:val="Hyperlink0"/>
          <w:rFonts w:eastAsia="Arial Unicode MS"/>
          <w:lang w:val="el-GR"/>
        </w:rPr>
        <w:t xml:space="preserve">και </w:t>
      </w:r>
      <w:r w:rsidR="00402FC3">
        <w:rPr>
          <w:rStyle w:val="Hyperlink0"/>
          <w:rFonts w:eastAsia="Arial Unicode MS"/>
          <w:lang w:val="el-GR"/>
        </w:rPr>
        <w:t xml:space="preserve">η </w:t>
      </w:r>
      <w:r w:rsidR="0056539C">
        <w:rPr>
          <w:rStyle w:val="Hyperlink0"/>
          <w:rFonts w:eastAsia="Arial Unicode MS"/>
          <w:lang w:val="el-GR"/>
        </w:rPr>
        <w:t>ανοδική πορεία</w:t>
      </w:r>
      <w:r w:rsidR="001833D6">
        <w:rPr>
          <w:rStyle w:val="Hyperlink0"/>
          <w:rFonts w:eastAsia="Arial Unicode MS"/>
          <w:lang w:val="el-GR"/>
        </w:rPr>
        <w:t xml:space="preserve"> </w:t>
      </w:r>
      <w:r w:rsidR="00695B96">
        <w:rPr>
          <w:rStyle w:val="Hyperlink0"/>
          <w:rFonts w:eastAsia="Arial Unicode MS"/>
          <w:lang w:val="el-GR"/>
        </w:rPr>
        <w:t>συνεχίζει</w:t>
      </w:r>
      <w:r w:rsidRPr="00D56C1E">
        <w:rPr>
          <w:rStyle w:val="Hyperlink0"/>
          <w:rFonts w:eastAsia="Arial Unicode MS"/>
          <w:lang w:val="el-GR"/>
        </w:rPr>
        <w:t xml:space="preserve">, </w:t>
      </w:r>
      <w:r w:rsidR="00F47DC3">
        <w:rPr>
          <w:rStyle w:val="Hyperlink0"/>
          <w:rFonts w:eastAsia="Arial Unicode MS"/>
          <w:lang w:val="el-GR"/>
        </w:rPr>
        <w:t>ενώ</w:t>
      </w:r>
      <w:r w:rsidR="00D10E7F" w:rsidRPr="00D56C1E">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Ξάνθη</w:t>
      </w:r>
      <w:r w:rsidRPr="00214EFD">
        <w:rPr>
          <w:rStyle w:val="None"/>
          <w:lang w:val="el-GR"/>
        </w:rPr>
        <w:t>,</w:t>
      </w:r>
      <w:r w:rsidRPr="00D56C1E">
        <w:rPr>
          <w:rStyle w:val="None"/>
          <w:lang w:val="el-GR"/>
        </w:rPr>
        <w:t xml:space="preserve"> όπου </w:t>
      </w:r>
      <w:r w:rsidRPr="00D56C1E">
        <w:rPr>
          <w:rStyle w:val="Hyperlink0"/>
          <w:rFonts w:eastAsia="Arial Unicode MS"/>
          <w:lang w:val="el-GR"/>
        </w:rPr>
        <w:t xml:space="preserve">εντοπίστηκαν </w:t>
      </w:r>
      <w:r w:rsidR="005F7D84">
        <w:rPr>
          <w:rStyle w:val="Hyperlink0"/>
          <w:rFonts w:eastAsia="Arial Unicode MS"/>
          <w:lang w:val="el-GR"/>
        </w:rPr>
        <w:t>113</w:t>
      </w:r>
      <w:r w:rsidR="005F7D84"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F67052">
        <w:rPr>
          <w:rStyle w:val="Hyperlink0"/>
          <w:rFonts w:eastAsia="Arial Unicode MS"/>
          <w:lang w:val="el-GR"/>
        </w:rPr>
        <w:t xml:space="preserve">συνεχίζει η </w:t>
      </w:r>
      <w:r w:rsidR="008B6655">
        <w:rPr>
          <w:rStyle w:val="Hyperlink0"/>
          <w:rFonts w:eastAsia="Arial Unicode MS"/>
          <w:lang w:val="el-GR"/>
        </w:rPr>
        <w:t xml:space="preserve">ήπια </w:t>
      </w:r>
      <w:r w:rsidR="00402FC3">
        <w:rPr>
          <w:rStyle w:val="Hyperlink0"/>
          <w:rFonts w:eastAsia="Arial Unicode MS"/>
          <w:lang w:val="el-GR"/>
        </w:rPr>
        <w:t xml:space="preserve">πτωτική </w:t>
      </w:r>
      <w:r w:rsidR="00C51EDE">
        <w:rPr>
          <w:rStyle w:val="Hyperlink0"/>
          <w:rFonts w:eastAsia="Arial Unicode MS"/>
          <w:lang w:val="el-GR"/>
        </w:rPr>
        <w:t>πορεία</w:t>
      </w:r>
      <w:r w:rsidR="00B67111">
        <w:rPr>
          <w:rStyle w:val="Hyperlink0"/>
          <w:rFonts w:eastAsia="Arial Unicode MS"/>
          <w:lang w:val="el-GR"/>
        </w:rPr>
        <w:t xml:space="preserve"> </w:t>
      </w:r>
      <w:r w:rsidRPr="00D56C1E">
        <w:rPr>
          <w:rStyle w:val="Hyperlink0"/>
          <w:rFonts w:eastAsia="Arial Unicode MS"/>
          <w:lang w:val="el-GR"/>
        </w:rPr>
        <w:t>(Σχήμα 33</w:t>
      </w:r>
      <w:r w:rsidR="00121759" w:rsidRPr="00D56C1E">
        <w:rPr>
          <w:rStyle w:val="Hyperlink0"/>
          <w:rFonts w:eastAsia="Arial Unicode MS"/>
          <w:lang w:val="el-GR"/>
        </w:rPr>
        <w:t>)</w:t>
      </w:r>
      <w:r w:rsidR="00BA46B6">
        <w:rPr>
          <w:rStyle w:val="Hyperlink0"/>
          <w:rFonts w:eastAsia="Arial Unicode MS"/>
          <w:lang w:val="el-GR"/>
        </w:rPr>
        <w:t xml:space="preserve">. </w:t>
      </w:r>
      <w:r w:rsidR="00A12CAA">
        <w:rPr>
          <w:rStyle w:val="Hyperlink0"/>
          <w:rFonts w:eastAsia="Arial Unicode MS"/>
          <w:lang w:val="el-GR"/>
        </w:rPr>
        <w:t>Αντίθετα, σ</w:t>
      </w:r>
      <w:r w:rsidRPr="00D56C1E">
        <w:rPr>
          <w:rStyle w:val="Hyperlink0"/>
          <w:rFonts w:eastAsia="Arial Unicode MS"/>
          <w:lang w:val="el-GR"/>
        </w:rPr>
        <w:t xml:space="preserve">τον </w:t>
      </w:r>
      <w:r w:rsidRPr="00D56C1E">
        <w:rPr>
          <w:rStyle w:val="None"/>
          <w:b/>
          <w:bCs/>
          <w:lang w:val="el-GR"/>
        </w:rPr>
        <w:t>Έβρο</w:t>
      </w:r>
      <w:r w:rsidR="00182A26" w:rsidRPr="00E41EC9">
        <w:rPr>
          <w:rStyle w:val="None"/>
          <w:lang w:val="el-GR"/>
        </w:rPr>
        <w:t xml:space="preserve"> </w:t>
      </w:r>
      <w:r w:rsidRPr="00D56C1E">
        <w:rPr>
          <w:rStyle w:val="Hyperlink0"/>
          <w:rFonts w:eastAsia="Arial Unicode MS"/>
          <w:lang w:val="el-GR"/>
        </w:rPr>
        <w:t xml:space="preserve">όπου εντοπίσθηκαν </w:t>
      </w:r>
      <w:r w:rsidR="005F7D84">
        <w:rPr>
          <w:rStyle w:val="Hyperlink0"/>
          <w:rFonts w:eastAsia="Arial Unicode MS"/>
          <w:lang w:val="el-GR"/>
        </w:rPr>
        <w:t>243</w:t>
      </w:r>
      <w:r w:rsidR="005F7D84" w:rsidRPr="00D56C1E">
        <w:rPr>
          <w:rStyle w:val="Hyperlink0"/>
          <w:rFonts w:eastAsia="Arial Unicode MS"/>
          <w:lang w:val="el-GR"/>
        </w:rPr>
        <w:t xml:space="preserve"> </w:t>
      </w:r>
      <w:r w:rsidRPr="00D56C1E">
        <w:rPr>
          <w:rStyle w:val="Hyperlink0"/>
          <w:rFonts w:eastAsia="Arial Unicode MS"/>
          <w:lang w:val="el-GR"/>
        </w:rPr>
        <w:t>κρούσματα</w:t>
      </w:r>
      <w:r w:rsidR="00BA46B6">
        <w:rPr>
          <w:rStyle w:val="Hyperlink0"/>
          <w:rFonts w:eastAsia="Arial Unicode MS"/>
          <w:lang w:val="el-GR"/>
        </w:rPr>
        <w:t xml:space="preserve">, </w:t>
      </w:r>
      <w:r w:rsidR="00402FC3">
        <w:rPr>
          <w:rStyle w:val="None"/>
          <w:lang w:val="el-GR"/>
        </w:rPr>
        <w:t>συνεχίζει η</w:t>
      </w:r>
      <w:r w:rsidR="005E16F9">
        <w:rPr>
          <w:rStyle w:val="None"/>
          <w:lang w:val="el-GR"/>
        </w:rPr>
        <w:t xml:space="preserve"> </w:t>
      </w:r>
      <w:r w:rsidR="00A71B76">
        <w:rPr>
          <w:rStyle w:val="None"/>
          <w:lang w:val="el-GR"/>
        </w:rPr>
        <w:t xml:space="preserve">ήπια </w:t>
      </w:r>
      <w:r w:rsidR="005E16F9">
        <w:rPr>
          <w:rStyle w:val="None"/>
          <w:lang w:val="el-GR"/>
        </w:rPr>
        <w:t>ανοδική</w:t>
      </w:r>
      <w:r w:rsidR="00A2569C">
        <w:rPr>
          <w:rStyle w:val="Hyperlink0"/>
          <w:rFonts w:eastAsia="Arial Unicode MS"/>
          <w:lang w:val="el-GR"/>
        </w:rPr>
        <w:t xml:space="preserve"> </w:t>
      </w:r>
      <w:r w:rsidR="00402FC3">
        <w:rPr>
          <w:rStyle w:val="Hyperlink0"/>
          <w:rFonts w:eastAsia="Arial Unicode MS"/>
          <w:lang w:val="el-GR"/>
        </w:rPr>
        <w:t>τάση</w:t>
      </w:r>
      <w:r w:rsidR="00F67052">
        <w:rPr>
          <w:rStyle w:val="Hyperlink0"/>
          <w:rFonts w:eastAsia="Arial Unicode MS"/>
          <w:lang w:val="el-GR"/>
        </w:rPr>
        <w:t xml:space="preserve"> αν και με σημαντική επιβράδυνση</w:t>
      </w:r>
      <w:r w:rsidR="00402FC3">
        <w:rPr>
          <w:rStyle w:val="Hyperlink0"/>
          <w:rFonts w:eastAsia="Arial Unicode MS"/>
          <w:lang w:val="el-GR"/>
        </w:rPr>
        <w:t xml:space="preserve"> </w:t>
      </w:r>
      <w:r w:rsidRPr="00D56C1E">
        <w:rPr>
          <w:rStyle w:val="Hyperlink0"/>
          <w:rFonts w:eastAsia="Arial Unicode MS"/>
          <w:lang w:val="el-GR"/>
        </w:rPr>
        <w:t>(</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w:t>
      </w: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508828" cy="2243618"/>
            <wp:effectExtent l="0" t="0" r="6350" b="444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8828" cy="2243618"/>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rsidR="003659F0" w:rsidRDefault="007010F8">
      <w:pPr>
        <w:pStyle w:val="BodyA"/>
        <w:rPr>
          <w:rStyle w:val="None"/>
          <w:i/>
          <w:iCs/>
          <w:color w:val="44546A"/>
          <w:sz w:val="18"/>
          <w:szCs w:val="18"/>
          <w:u w:color="44546A"/>
        </w:rPr>
      </w:pPr>
      <w:r>
        <w:rPr>
          <w:rStyle w:val="Hyperlink0"/>
          <w:rFonts w:eastAsia="Arial Unicode MS"/>
          <w:noProof/>
          <w:lang w:val="el-GR" w:eastAsia="el-GR"/>
        </w:rPr>
        <w:drawing>
          <wp:inline distT="0" distB="0" distL="0" distR="0">
            <wp:extent cx="6508750" cy="1884045"/>
            <wp:effectExtent l="0" t="0" r="6350" b="1905"/>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10078" cy="1884429"/>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35277" cy="2252735"/>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35277" cy="225273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5F7D84">
        <w:rPr>
          <w:rStyle w:val="Hyperlink1"/>
          <w:rFonts w:eastAsia="Arial Unicode MS"/>
          <w:lang w:val="el-GR"/>
        </w:rPr>
        <w:t>782</w:t>
      </w:r>
      <w:r w:rsidR="005F7D84" w:rsidRPr="00D56C1E">
        <w:rPr>
          <w:rStyle w:val="Hyperlink1"/>
          <w:rFonts w:eastAsia="Arial Unicode MS"/>
          <w:lang w:val="el-GR"/>
        </w:rPr>
        <w:t xml:space="preserve"> </w:t>
      </w:r>
      <w:r w:rsidRPr="00D56C1E">
        <w:rPr>
          <w:rStyle w:val="Hyperlink1"/>
          <w:rFonts w:eastAsia="Arial Unicode MS"/>
          <w:lang w:val="el-GR"/>
        </w:rPr>
        <w:t xml:space="preserve">κρούσματα σήμερα, παρατηρείται </w:t>
      </w:r>
      <w:r w:rsidR="00902753">
        <w:rPr>
          <w:rStyle w:val="Hyperlink1"/>
          <w:rFonts w:eastAsia="Arial Unicode MS"/>
          <w:lang w:val="el-GR"/>
        </w:rPr>
        <w:t>μεγαλύτερος</w:t>
      </w:r>
      <w:r w:rsidR="007C37A1"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χθες, και </w:t>
      </w:r>
      <w:r w:rsidR="001833D6">
        <w:rPr>
          <w:rStyle w:val="Hyperlink1"/>
          <w:rFonts w:eastAsia="Arial Unicode MS"/>
          <w:lang w:val="el-GR"/>
        </w:rPr>
        <w:t>η</w:t>
      </w:r>
      <w:r w:rsidR="00C12FE2">
        <w:rPr>
          <w:rStyle w:val="Hyperlink1"/>
          <w:rFonts w:eastAsia="Arial Unicode MS"/>
          <w:lang w:val="el-GR"/>
        </w:rPr>
        <w:t xml:space="preserve"> πτωτική πορεία</w:t>
      </w:r>
      <w:r w:rsidR="00DC110E">
        <w:rPr>
          <w:rStyle w:val="Hyperlink1"/>
          <w:rFonts w:eastAsia="Arial Unicode MS"/>
          <w:lang w:val="el-GR"/>
        </w:rPr>
        <w:t xml:space="preserve"> επιβραδύνεται έντονα</w:t>
      </w:r>
      <w:r w:rsidR="00BA46B6">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DC110E">
        <w:rPr>
          <w:rStyle w:val="Hyperlink1"/>
          <w:rFonts w:eastAsia="Arial Unicode MS"/>
          <w:lang w:val="el-GR"/>
        </w:rPr>
        <w:t>όπως</w:t>
      </w:r>
      <w:r w:rsidR="00553857">
        <w:rPr>
          <w:rStyle w:val="Hyperlink1"/>
          <w:rFonts w:eastAsia="Arial Unicode MS"/>
          <w:lang w:val="el-GR"/>
        </w:rPr>
        <w:t xml:space="preserve"> και στα </w:t>
      </w:r>
      <w:r w:rsidRPr="00D56C1E">
        <w:rPr>
          <w:rStyle w:val="None"/>
          <w:b/>
          <w:bCs/>
          <w:lang w:val="el-GR"/>
        </w:rPr>
        <w:t>Χανιά</w:t>
      </w:r>
      <w:r w:rsidRPr="00D56C1E">
        <w:rPr>
          <w:rStyle w:val="Hyperlink1"/>
          <w:rFonts w:eastAsia="Arial Unicode MS"/>
          <w:lang w:val="el-GR"/>
        </w:rPr>
        <w:t xml:space="preserve"> με </w:t>
      </w:r>
      <w:r w:rsidR="005F7D84">
        <w:rPr>
          <w:rStyle w:val="Hyperlink1"/>
          <w:rFonts w:eastAsia="Arial Unicode MS"/>
          <w:lang w:val="el-GR"/>
        </w:rPr>
        <w:t>308</w:t>
      </w:r>
      <w:r w:rsidR="005F7D84">
        <w:rPr>
          <w:rStyle w:val="None"/>
          <w:lang w:val="ru-RU"/>
        </w:rPr>
        <w:t xml:space="preserve"> </w:t>
      </w:r>
      <w:r w:rsidRPr="00D56C1E">
        <w:rPr>
          <w:rStyle w:val="Hyperlink1"/>
          <w:rFonts w:eastAsia="Arial Unicode MS"/>
          <w:lang w:val="el-GR"/>
        </w:rPr>
        <w:t>κρούσματα σήμερα</w:t>
      </w:r>
      <w:r w:rsidR="004124A5">
        <w:rPr>
          <w:rStyle w:val="Hyperlink1"/>
          <w:rFonts w:eastAsia="Arial Unicode MS"/>
          <w:lang w:val="el-GR"/>
        </w:rPr>
        <w:t xml:space="preserve"> </w:t>
      </w:r>
      <w:r w:rsidRPr="00D56C1E">
        <w:rPr>
          <w:rStyle w:val="Hyperlink1"/>
          <w:rFonts w:eastAsia="Arial Unicode MS"/>
          <w:lang w:val="el-GR"/>
        </w:rPr>
        <w:t>(</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5163A9">
        <w:rPr>
          <w:rStyle w:val="Hyperlink1"/>
          <w:rFonts w:eastAsia="Arial Unicode MS"/>
          <w:lang w:val="el-GR"/>
        </w:rPr>
        <w:t>Μικρότερος</w:t>
      </w:r>
      <w:r w:rsidR="005163A9"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σήμερα με </w:t>
      </w:r>
      <w:r w:rsidR="005F7D84">
        <w:rPr>
          <w:rStyle w:val="Hyperlink1"/>
          <w:rFonts w:eastAsia="Arial Unicode MS"/>
          <w:lang w:val="el-GR"/>
        </w:rPr>
        <w:t>149</w:t>
      </w:r>
      <w:r w:rsidR="005F7D84" w:rsidRPr="00D56C1E">
        <w:rPr>
          <w:rStyle w:val="Hyperlink1"/>
          <w:rFonts w:eastAsia="Arial Unicode MS"/>
          <w:lang w:val="el-GR"/>
        </w:rPr>
        <w:t xml:space="preserve"> </w:t>
      </w:r>
      <w:r w:rsidRPr="00D56C1E">
        <w:rPr>
          <w:rStyle w:val="Hyperlink1"/>
          <w:rFonts w:eastAsia="Arial Unicode MS"/>
          <w:lang w:val="el-GR"/>
        </w:rPr>
        <w:t xml:space="preserve">κρούσματα, όπου </w:t>
      </w:r>
      <w:r w:rsidR="0074512C">
        <w:rPr>
          <w:rStyle w:val="Hyperlink1"/>
          <w:rFonts w:eastAsia="Arial Unicode MS"/>
          <w:lang w:val="el-GR"/>
        </w:rPr>
        <w:t>συνεχίζει η</w:t>
      </w:r>
      <w:r w:rsidR="00824638">
        <w:rPr>
          <w:rStyle w:val="Hyperlink1"/>
          <w:rFonts w:eastAsia="Arial Unicode MS"/>
          <w:lang w:val="el-GR"/>
        </w:rPr>
        <w:t xml:space="preserve"> </w:t>
      </w:r>
      <w:r w:rsidR="007978E2">
        <w:rPr>
          <w:rStyle w:val="Hyperlink1"/>
          <w:rFonts w:eastAsia="Arial Unicode MS"/>
          <w:lang w:val="el-GR"/>
        </w:rPr>
        <w:t xml:space="preserve">έντονη </w:t>
      </w:r>
      <w:r w:rsidR="00824638">
        <w:rPr>
          <w:rStyle w:val="Hyperlink1"/>
          <w:rFonts w:eastAsia="Arial Unicode MS"/>
          <w:lang w:val="el-GR"/>
        </w:rPr>
        <w:t>πτωτική πορεία</w:t>
      </w:r>
      <w:r w:rsidR="00664993">
        <w:rPr>
          <w:rStyle w:val="Hyperlink1"/>
          <w:rFonts w:eastAsia="Arial Unicode MS"/>
          <w:lang w:val="el-GR"/>
        </w:rPr>
        <w:t xml:space="preserve"> </w:t>
      </w:r>
      <w:r w:rsidRPr="00D56C1E">
        <w:rPr>
          <w:rStyle w:val="Hyperlink1"/>
          <w:rFonts w:eastAsia="Arial Unicode MS"/>
          <w:lang w:val="el-GR"/>
        </w:rPr>
        <w:t>(</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σήμερα παρατηρείται </w:t>
      </w:r>
      <w:r w:rsidR="00AF74AB">
        <w:rPr>
          <w:rStyle w:val="Hyperlink1"/>
          <w:rFonts w:eastAsia="Arial Unicode MS"/>
          <w:lang w:val="el-GR"/>
        </w:rPr>
        <w:t>μικρότερος</w:t>
      </w:r>
      <w:r w:rsidR="00AF74AB"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χθες καθώς εντοπίστηκαν </w:t>
      </w:r>
      <w:r w:rsidR="005F7D84">
        <w:rPr>
          <w:rStyle w:val="Hyperlink1"/>
          <w:rFonts w:eastAsia="Arial Unicode MS"/>
          <w:lang w:val="el-GR"/>
        </w:rPr>
        <w:t>200</w:t>
      </w:r>
      <w:r w:rsidR="005F7D84"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w:t>
      </w:r>
      <w:r w:rsidR="00664993">
        <w:rPr>
          <w:rStyle w:val="Hyperlink1"/>
          <w:rFonts w:eastAsia="Arial Unicode MS"/>
          <w:lang w:val="el-GR"/>
        </w:rPr>
        <w:t xml:space="preserve"> </w:t>
      </w:r>
      <w:r w:rsidR="00DC110E">
        <w:rPr>
          <w:rStyle w:val="Hyperlink1"/>
          <w:rFonts w:eastAsia="Arial Unicode MS"/>
          <w:lang w:val="el-GR"/>
        </w:rPr>
        <w:t>διαμορφώθηκε εκ νέου ανοδική πορεία</w:t>
      </w:r>
      <w:r w:rsidR="00664993" w:rsidRPr="00D56C1E">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339799" cy="2185352"/>
            <wp:effectExtent l="0" t="0" r="4445" b="5715"/>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39799" cy="218535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rsidR="003659F0" w:rsidRDefault="007010F8">
      <w:pPr>
        <w:pStyle w:val="a3"/>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75228" cy="2118995"/>
            <wp:effectExtent l="0" t="0" r="1905"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6747" cy="2119492"/>
                    </a:xfrm>
                    <a:prstGeom prst="rect">
                      <a:avLst/>
                    </a:prstGeom>
                    <a:ln w="12700" cap="flat">
                      <a:noFill/>
                      <a:miter lim="400000"/>
                    </a:ln>
                    <a:effectLst/>
                  </pic:spPr>
                </pic:pic>
              </a:graphicData>
            </a:graphic>
          </wp:inline>
        </w:drawing>
      </w:r>
      <w:bookmarkEnd w:id="46"/>
    </w:p>
    <w:p w:rsidR="003659F0" w:rsidRPr="00D56C1E" w:rsidRDefault="007010F8">
      <w:pPr>
        <w:pStyle w:val="a3"/>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07126" cy="2146935"/>
            <wp:effectExtent l="0" t="0" r="8255" b="571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9657" cy="2147770"/>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586220" cy="2270295"/>
            <wp:effectExtent l="0" t="0" r="508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86220" cy="227029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00AE505E">
        <w:rPr>
          <w:rStyle w:val="Hyperlink0"/>
          <w:rFonts w:eastAsia="Arial Unicode MS"/>
          <w:lang w:val="el-GR"/>
        </w:rPr>
        <w:t xml:space="preserve"> </w:t>
      </w:r>
      <w:r w:rsidRPr="00D56C1E">
        <w:rPr>
          <w:rStyle w:val="Hyperlink0"/>
          <w:rFonts w:eastAsia="Arial Unicode MS"/>
          <w:lang w:val="el-GR"/>
        </w:rPr>
        <w:t xml:space="preserve"> εντοπίστηκαν </w:t>
      </w:r>
      <w:r w:rsidR="005F7D84">
        <w:rPr>
          <w:rStyle w:val="Hyperlink0"/>
          <w:rFonts w:eastAsia="Arial Unicode MS"/>
          <w:lang w:val="el-GR"/>
        </w:rPr>
        <w:t>167</w:t>
      </w:r>
      <w:r w:rsidR="005F7D84"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6719A3">
        <w:rPr>
          <w:rStyle w:val="Hyperlink0"/>
          <w:rFonts w:eastAsia="Arial Unicode MS"/>
          <w:lang w:val="el-GR"/>
        </w:rPr>
        <w:t xml:space="preserve">και </w:t>
      </w:r>
      <w:r w:rsidR="00F67052">
        <w:rPr>
          <w:rStyle w:val="Hyperlink0"/>
          <w:rFonts w:eastAsia="Arial Unicode MS"/>
          <w:lang w:val="el-GR"/>
        </w:rPr>
        <w:t xml:space="preserve">διαμορφώθηκε </w:t>
      </w:r>
      <w:r w:rsidR="00527D42">
        <w:rPr>
          <w:rStyle w:val="Hyperlink0"/>
          <w:rFonts w:eastAsia="Arial Unicode MS"/>
          <w:lang w:val="el-GR"/>
        </w:rPr>
        <w:t>παρουσιάζεται προσωρινή αναστροφή στην</w:t>
      </w:r>
      <w:r w:rsidR="00F67052">
        <w:rPr>
          <w:rStyle w:val="Hyperlink0"/>
          <w:rFonts w:eastAsia="Arial Unicode MS"/>
          <w:lang w:val="el-GR"/>
        </w:rPr>
        <w:t xml:space="preserve"> πτωτική πορεία</w:t>
      </w:r>
      <w:r w:rsidR="006719A3">
        <w:rPr>
          <w:rStyle w:val="Hyperlink0"/>
          <w:rFonts w:eastAsia="Arial Unicode MS"/>
          <w:lang w:val="el-GR"/>
        </w:rPr>
        <w:t xml:space="preserve"> </w:t>
      </w:r>
      <w:r w:rsidRPr="00D56C1E">
        <w:rPr>
          <w:rStyle w:val="Hyperlink0"/>
          <w:rFonts w:eastAsia="Arial Unicode MS"/>
          <w:lang w:val="el-GR"/>
        </w:rPr>
        <w:t>(</w:t>
      </w:r>
      <w:hyperlink w:anchor="bookmark43" w:history="1">
        <w:r w:rsidRPr="00D56C1E">
          <w:rPr>
            <w:rStyle w:val="Hyperlink0"/>
            <w:rFonts w:eastAsia="Arial Unicode MS"/>
            <w:lang w:val="el-GR"/>
          </w:rPr>
          <w:t>Σχήμα 49</w:t>
        </w:r>
      </w:hyperlink>
      <w:r w:rsidRPr="00D56C1E">
        <w:rPr>
          <w:rStyle w:val="Hyperlink0"/>
          <w:rFonts w:eastAsia="Arial Unicode MS"/>
          <w:lang w:val="el-GR"/>
        </w:rPr>
        <w:t xml:space="preserve">), </w:t>
      </w:r>
      <w:r w:rsidR="002D20CF">
        <w:rPr>
          <w:rStyle w:val="Hyperlink0"/>
          <w:rFonts w:eastAsia="Arial Unicode MS"/>
          <w:lang w:val="el-GR"/>
        </w:rPr>
        <w:t>όπως και</w:t>
      </w:r>
      <w:r w:rsidR="002A33C6">
        <w:rPr>
          <w:rStyle w:val="Hyperlink0"/>
          <w:rFonts w:eastAsia="Arial Unicode MS"/>
          <w:lang w:val="el-GR"/>
        </w:rPr>
        <w:t xml:space="preserve"> </w:t>
      </w:r>
      <w:r w:rsidRPr="00D56C1E">
        <w:rPr>
          <w:rStyle w:val="Hyperlink0"/>
          <w:rFonts w:eastAsia="Arial Unicode MS"/>
          <w:lang w:val="el-GR"/>
        </w:rPr>
        <w:t xml:space="preserve">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5F7D84">
        <w:rPr>
          <w:rStyle w:val="Hyperlink0"/>
          <w:rFonts w:eastAsia="Arial Unicode MS"/>
          <w:lang w:val="el-GR"/>
        </w:rPr>
        <w:t>228</w:t>
      </w:r>
      <w:r w:rsidR="005F7D84"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44" w:history="1">
        <w:r w:rsidRPr="00D56C1E">
          <w:rPr>
            <w:rStyle w:val="Hyperlink0"/>
            <w:rFonts w:eastAsia="Arial Unicode MS"/>
            <w:lang w:val="el-GR"/>
          </w:rPr>
          <w:t>Σχήμα 50</w:t>
        </w:r>
      </w:hyperlink>
      <w:r w:rsidRPr="00D56C1E">
        <w:rPr>
          <w:rStyle w:val="Hyperlink0"/>
          <w:rFonts w:eastAsia="Arial Unicode MS"/>
          <w:lang w:val="el-GR"/>
        </w:rPr>
        <w:t>)</w:t>
      </w:r>
      <w:r w:rsidR="00C931B3">
        <w:rPr>
          <w:rStyle w:val="Hyperlink0"/>
          <w:rFonts w:eastAsia="Arial Unicode MS"/>
          <w:lang w:val="el-GR"/>
        </w:rPr>
        <w:t xml:space="preserve">. </w:t>
      </w:r>
      <w:r w:rsidR="0056539C">
        <w:rPr>
          <w:rStyle w:val="Hyperlink0"/>
          <w:rFonts w:eastAsia="Arial Unicode MS"/>
          <w:lang w:val="el-GR"/>
        </w:rPr>
        <w:t xml:space="preserve">Συνεχίζει </w:t>
      </w:r>
      <w:r w:rsidR="00F67052">
        <w:rPr>
          <w:rStyle w:val="Hyperlink0"/>
          <w:rFonts w:eastAsia="Arial Unicode MS"/>
          <w:lang w:val="el-GR"/>
        </w:rPr>
        <w:t>η πτωτική</w:t>
      </w:r>
      <w:r w:rsidR="00BA46B6">
        <w:rPr>
          <w:rStyle w:val="Hyperlink0"/>
          <w:rFonts w:eastAsia="Arial Unicode MS"/>
          <w:lang w:val="el-GR"/>
        </w:rPr>
        <w:t xml:space="preserve"> </w:t>
      </w:r>
      <w:r w:rsidR="0056539C">
        <w:rPr>
          <w:rStyle w:val="Hyperlink0"/>
          <w:rFonts w:eastAsia="Arial Unicode MS"/>
          <w:lang w:val="el-GR"/>
        </w:rPr>
        <w:t xml:space="preserve">πορεία </w:t>
      </w:r>
      <w:r w:rsidR="00BA46B6">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5F7D84">
        <w:rPr>
          <w:rStyle w:val="Hyperlink0"/>
          <w:rFonts w:eastAsia="Arial Unicode MS"/>
          <w:lang w:val="el-GR"/>
        </w:rPr>
        <w:t>120</w:t>
      </w:r>
      <w:r w:rsidR="005F7D84" w:rsidRPr="00D56C1E">
        <w:rPr>
          <w:rStyle w:val="Hyperlink0"/>
          <w:rFonts w:eastAsia="Arial Unicode MS"/>
          <w:lang w:val="el-GR"/>
        </w:rPr>
        <w:t xml:space="preserve"> </w:t>
      </w:r>
      <w:r w:rsidR="00AE505E">
        <w:rPr>
          <w:rStyle w:val="Hyperlink0"/>
          <w:rFonts w:eastAsia="Arial Unicode MS"/>
          <w:lang w:val="el-GR"/>
        </w:rPr>
        <w:t xml:space="preserve">νέα κρούσματα </w:t>
      </w:r>
      <w:r w:rsidR="00BA46B6">
        <w:rPr>
          <w:rStyle w:val="Hyperlink0"/>
          <w:rFonts w:eastAsia="Arial Unicode MS"/>
          <w:lang w:val="el-GR"/>
        </w:rPr>
        <w:t xml:space="preserve"> </w:t>
      </w:r>
      <w:r w:rsidRPr="00D56C1E">
        <w:rPr>
          <w:rStyle w:val="Hyperlink0"/>
          <w:rFonts w:eastAsia="Arial Unicode MS"/>
          <w:lang w:val="el-GR"/>
        </w:rPr>
        <w:t>(</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w:t>
      </w:r>
      <w:r w:rsidR="00D10E7F">
        <w:rPr>
          <w:rStyle w:val="Hyperlink0"/>
          <w:rFonts w:eastAsia="Arial Unicode MS"/>
          <w:lang w:val="el-GR"/>
        </w:rPr>
        <w:t xml:space="preserve">, </w:t>
      </w:r>
      <w:r w:rsidR="00114347">
        <w:rPr>
          <w:rStyle w:val="Hyperlink0"/>
          <w:rFonts w:eastAsia="Arial Unicode MS"/>
          <w:lang w:val="el-GR"/>
        </w:rPr>
        <w:t>όπως και</w:t>
      </w:r>
      <w:r w:rsidR="00AC7734">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Θάσο</w:t>
      </w:r>
      <w:r w:rsidRPr="00D56C1E">
        <w:rPr>
          <w:rStyle w:val="Hyperlink0"/>
          <w:rFonts w:eastAsia="Arial Unicode MS"/>
          <w:lang w:val="el-GR"/>
        </w:rPr>
        <w:t xml:space="preserve">, όπου εντοπίστηκαν </w:t>
      </w:r>
      <w:r w:rsidR="005F7D84">
        <w:rPr>
          <w:rStyle w:val="Hyperlink0"/>
          <w:rFonts w:eastAsia="Arial Unicode MS"/>
          <w:lang w:val="el-GR"/>
        </w:rPr>
        <w:t>26</w:t>
      </w:r>
      <w:r w:rsidR="005F7D84" w:rsidRPr="00D56C1E">
        <w:rPr>
          <w:rStyle w:val="Hyperlink0"/>
          <w:rFonts w:eastAsia="Arial Unicode MS"/>
          <w:lang w:val="el-GR"/>
        </w:rPr>
        <w:t xml:space="preserve"> </w:t>
      </w:r>
      <w:r w:rsidRPr="00D56C1E">
        <w:rPr>
          <w:rStyle w:val="Hyperlink0"/>
          <w:rFonts w:eastAsia="Arial Unicode MS"/>
          <w:lang w:val="el-GR"/>
        </w:rPr>
        <w:t>νέα κρούσματα</w:t>
      </w:r>
      <w:r w:rsidR="002B70EF">
        <w:rPr>
          <w:rStyle w:val="Hyperlink0"/>
          <w:rFonts w:eastAsia="Arial Unicode MS"/>
          <w:lang w:val="el-GR"/>
        </w:rPr>
        <w:t xml:space="preserve"> </w:t>
      </w:r>
      <w:r w:rsidRPr="00D56C1E">
        <w:rPr>
          <w:rStyle w:val="Hyperlink0"/>
          <w:rFonts w:eastAsia="Arial Unicode MS"/>
          <w:lang w:val="el-GR"/>
        </w:rPr>
        <w:t>(</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w:t>
      </w:r>
      <w:r w:rsidR="00D10E7F">
        <w:rPr>
          <w:rStyle w:val="Hyperlink0"/>
          <w:rFonts w:eastAsia="Arial Unicode MS"/>
          <w:lang w:val="el-GR"/>
        </w:rPr>
        <w:t>.</w:t>
      </w:r>
      <w:r w:rsidRPr="00D56C1E">
        <w:rPr>
          <w:rStyle w:val="Hyperlink0"/>
          <w:rFonts w:eastAsia="Arial Unicode MS"/>
          <w:lang w:val="el-GR"/>
        </w:rPr>
        <w:t xml:space="preserve"> </w:t>
      </w:r>
      <w:r w:rsidR="00D10E7F">
        <w:rPr>
          <w:rStyle w:val="Hyperlink0"/>
          <w:rFonts w:eastAsia="Arial Unicode MS"/>
          <w:lang w:val="el-GR"/>
        </w:rPr>
        <w:t>Σ</w:t>
      </w:r>
      <w:r w:rsidRPr="00D56C1E">
        <w:rPr>
          <w:rStyle w:val="Hyperlink0"/>
          <w:rFonts w:eastAsia="Arial Unicode MS"/>
          <w:lang w:val="el-GR"/>
        </w:rPr>
        <w:t xml:space="preserve">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5F7D84">
        <w:rPr>
          <w:rStyle w:val="Hyperlink0"/>
          <w:rFonts w:eastAsia="Arial Unicode MS"/>
          <w:lang w:val="el-GR"/>
        </w:rPr>
        <w:t>58</w:t>
      </w:r>
      <w:r w:rsidR="005F7D84" w:rsidRPr="00D56C1E">
        <w:rPr>
          <w:rStyle w:val="Hyperlink0"/>
          <w:rFonts w:eastAsia="Arial Unicode MS"/>
          <w:lang w:val="el-GR"/>
        </w:rPr>
        <w:t xml:space="preserve"> </w:t>
      </w:r>
      <w:r w:rsidRPr="00D56C1E">
        <w:rPr>
          <w:rStyle w:val="Hyperlink0"/>
          <w:rFonts w:eastAsia="Arial Unicode MS"/>
          <w:lang w:val="el-GR"/>
        </w:rPr>
        <w:t>κρούσματα</w:t>
      </w:r>
      <w:r w:rsidR="00D10E7F">
        <w:rPr>
          <w:rStyle w:val="Hyperlink0"/>
          <w:rFonts w:eastAsia="Arial Unicode MS"/>
          <w:lang w:val="el-GR"/>
        </w:rPr>
        <w:t xml:space="preserve">, </w:t>
      </w:r>
      <w:r w:rsidR="0074512C">
        <w:rPr>
          <w:rStyle w:val="Hyperlink0"/>
          <w:rFonts w:eastAsia="Arial Unicode MS"/>
          <w:lang w:val="el-GR"/>
        </w:rPr>
        <w:t xml:space="preserve">συνεχίζει η </w:t>
      </w:r>
      <w:r w:rsidR="00AC7734">
        <w:rPr>
          <w:rStyle w:val="Hyperlink0"/>
          <w:rFonts w:eastAsia="Arial Unicode MS"/>
          <w:lang w:val="el-GR"/>
        </w:rPr>
        <w:t>πτωτική</w:t>
      </w:r>
      <w:r w:rsidR="00BA46B6">
        <w:rPr>
          <w:rStyle w:val="Hyperlink0"/>
          <w:rFonts w:eastAsia="Arial Unicode MS"/>
          <w:lang w:val="el-GR"/>
        </w:rPr>
        <w:t xml:space="preserve"> πορεία</w:t>
      </w:r>
      <w:r w:rsidR="00664993">
        <w:rPr>
          <w:rStyle w:val="Hyperlink0"/>
          <w:rFonts w:eastAsia="Arial Unicode MS"/>
          <w:lang w:val="el-GR"/>
        </w:rPr>
        <w:t xml:space="preserve"> </w:t>
      </w:r>
      <w:r w:rsidRPr="00D56C1E">
        <w:rPr>
          <w:rStyle w:val="Hyperlink0"/>
          <w:rFonts w:eastAsia="Arial Unicode MS"/>
          <w:lang w:val="el-GR"/>
        </w:rPr>
        <w:t>(Σχήμα 53)</w:t>
      </w:r>
      <w:r w:rsidR="00773F40">
        <w:rPr>
          <w:rStyle w:val="Hyperlink0"/>
          <w:rFonts w:eastAsia="Arial Unicode MS"/>
          <w:lang w:val="el-GR"/>
        </w:rPr>
        <w:t xml:space="preserve">, </w:t>
      </w:r>
      <w:r w:rsidR="0008628B">
        <w:rPr>
          <w:rStyle w:val="Hyperlink0"/>
          <w:rFonts w:eastAsia="Arial Unicode MS"/>
          <w:lang w:val="el-GR"/>
        </w:rPr>
        <w:t xml:space="preserve">όπως και </w:t>
      </w:r>
      <w:r w:rsidR="00773F40">
        <w:rPr>
          <w:rStyle w:val="Hyperlink0"/>
          <w:rFonts w:eastAsia="Arial Unicode MS"/>
          <w:lang w:val="el-GR"/>
        </w:rPr>
        <w:t>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5F7D84">
        <w:rPr>
          <w:rStyle w:val="Hyperlink0"/>
          <w:rFonts w:eastAsia="Arial Unicode MS"/>
          <w:lang w:val="el-GR"/>
        </w:rPr>
        <w:t>65</w:t>
      </w:r>
      <w:r w:rsidR="005F7D84" w:rsidRPr="00D56C1E">
        <w:rPr>
          <w:rStyle w:val="Hyperlink0"/>
          <w:rFonts w:eastAsia="Arial Unicode MS"/>
          <w:lang w:val="el-GR"/>
        </w:rPr>
        <w:t xml:space="preserve"> </w:t>
      </w:r>
      <w:r w:rsidRPr="00D56C1E">
        <w:rPr>
          <w:rStyle w:val="Hyperlink0"/>
          <w:rFonts w:eastAsia="Arial Unicode MS"/>
          <w:lang w:val="el-GR"/>
        </w:rPr>
        <w:t>νέα κρούσματα</w:t>
      </w:r>
      <w:r w:rsidR="00CE5E4F">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5F7D84">
        <w:rPr>
          <w:rStyle w:val="Hyperlink0"/>
          <w:rFonts w:eastAsia="Arial Unicode MS"/>
          <w:lang w:val="el-GR"/>
        </w:rPr>
        <w:t>16</w:t>
      </w:r>
      <w:r w:rsidR="005F7D84"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08628B">
        <w:rPr>
          <w:rStyle w:val="Hyperlink0"/>
          <w:rFonts w:eastAsia="Arial Unicode MS"/>
          <w:lang w:val="el-GR"/>
        </w:rPr>
        <w:t>συνεχίζει η</w:t>
      </w:r>
      <w:r w:rsidR="00824638">
        <w:rPr>
          <w:rStyle w:val="Hyperlink0"/>
          <w:rFonts w:eastAsia="Arial Unicode MS"/>
          <w:lang w:val="el-GR"/>
        </w:rPr>
        <w:t xml:space="preserve"> πτωτική πορεία</w:t>
      </w:r>
      <w:r w:rsidR="00E56405">
        <w:rPr>
          <w:rStyle w:val="Hyperlink0"/>
          <w:rFonts w:eastAsia="Arial Unicode MS"/>
          <w:lang w:val="el-GR"/>
        </w:rPr>
        <w:t xml:space="preserve"> </w:t>
      </w:r>
      <w:r w:rsidRPr="00D56C1E">
        <w:rPr>
          <w:rStyle w:val="Hyperlink0"/>
          <w:rFonts w:eastAsia="Arial Unicode MS"/>
          <w:lang w:val="el-GR"/>
        </w:rPr>
        <w:t xml:space="preserve">(Σχήμα 55), </w:t>
      </w:r>
      <w:r w:rsidR="00E91566">
        <w:rPr>
          <w:rStyle w:val="Hyperlink0"/>
          <w:rFonts w:eastAsia="Arial Unicode MS"/>
          <w:lang w:val="el-GR"/>
        </w:rPr>
        <w:t xml:space="preserve">ενώ </w:t>
      </w:r>
      <w:r w:rsidR="0074512C">
        <w:rPr>
          <w:rStyle w:val="Hyperlink0"/>
          <w:rFonts w:eastAsia="Arial Unicode MS"/>
          <w:lang w:val="el-GR"/>
        </w:rPr>
        <w:t>συνεχίζει</w:t>
      </w:r>
      <w:r w:rsidR="00114347">
        <w:rPr>
          <w:rStyle w:val="Hyperlink0"/>
          <w:rFonts w:eastAsia="Arial Unicode MS"/>
          <w:lang w:val="el-GR"/>
        </w:rPr>
        <w:t xml:space="preserve"> </w:t>
      </w:r>
      <w:r w:rsidR="00A139AB">
        <w:rPr>
          <w:rStyle w:val="Hyperlink0"/>
          <w:rFonts w:eastAsia="Arial Unicode MS"/>
          <w:lang w:val="el-GR"/>
        </w:rPr>
        <w:t>η</w:t>
      </w:r>
      <w:r w:rsidR="00E91566">
        <w:rPr>
          <w:rStyle w:val="Hyperlink0"/>
          <w:rFonts w:eastAsia="Arial Unicode MS"/>
          <w:lang w:val="el-GR"/>
        </w:rPr>
        <w:t xml:space="preserve"> ανοδική πορεία</w:t>
      </w:r>
      <w:r w:rsidR="0056539C">
        <w:rPr>
          <w:rStyle w:val="Hyperlink0"/>
          <w:rFonts w:eastAsia="Arial Unicode MS"/>
          <w:lang w:val="el-GR"/>
        </w:rPr>
        <w:t xml:space="preserve"> </w:t>
      </w:r>
      <w:r w:rsidR="00BA46B6">
        <w:rPr>
          <w:rStyle w:val="Hyperlink0"/>
          <w:rFonts w:eastAsia="Arial Unicode MS"/>
          <w:lang w:val="el-GR"/>
        </w:rPr>
        <w:t>στη</w:t>
      </w:r>
      <w:r w:rsidRPr="00D56C1E">
        <w:rPr>
          <w:rStyle w:val="Hyperlink0"/>
          <w:rFonts w:eastAsia="Arial Unicode MS"/>
          <w:lang w:val="el-GR"/>
        </w:rPr>
        <w:t xml:space="preserve"> </w:t>
      </w:r>
      <w:r w:rsidRPr="00D56C1E">
        <w:rPr>
          <w:rStyle w:val="None"/>
          <w:b/>
          <w:bCs/>
          <w:lang w:val="el-GR"/>
        </w:rPr>
        <w:t>Σαντορίνη</w:t>
      </w:r>
      <w:r w:rsidRPr="00D56C1E">
        <w:rPr>
          <w:rStyle w:val="Hyperlink0"/>
          <w:rFonts w:eastAsia="Arial Unicode MS"/>
          <w:lang w:val="el-GR"/>
        </w:rPr>
        <w:t xml:space="preserve"> όπου εντοπίστηκαν </w:t>
      </w:r>
      <w:r w:rsidR="005F7D84">
        <w:rPr>
          <w:rStyle w:val="Hyperlink0"/>
          <w:rFonts w:eastAsia="Arial Unicode MS"/>
          <w:lang w:val="el-GR"/>
        </w:rPr>
        <w:t>74</w:t>
      </w:r>
      <w:r w:rsidR="005F7D84" w:rsidRPr="00D56C1E">
        <w:rPr>
          <w:rStyle w:val="Hyperlink0"/>
          <w:rFonts w:eastAsia="Arial Unicode MS"/>
          <w:lang w:val="el-GR"/>
        </w:rPr>
        <w:t xml:space="preserve"> </w:t>
      </w:r>
      <w:r w:rsidRPr="00D56C1E">
        <w:rPr>
          <w:rStyle w:val="Hyperlink0"/>
          <w:rFonts w:eastAsia="Arial Unicode MS"/>
          <w:lang w:val="el-GR"/>
        </w:rPr>
        <w:t>νέα κρούσματα (Σχήμα 56)</w:t>
      </w:r>
      <w:r w:rsidR="002A33C6">
        <w:rPr>
          <w:rStyle w:val="Hyperlink0"/>
          <w:rFonts w:eastAsia="Arial Unicode MS"/>
          <w:lang w:val="el-GR"/>
        </w:rPr>
        <w:t>. Σ</w:t>
      </w:r>
      <w:r w:rsidRPr="00D56C1E">
        <w:rPr>
          <w:rStyle w:val="Hyperlink0"/>
          <w:rFonts w:eastAsia="Arial Unicode MS"/>
          <w:lang w:val="el-GR"/>
        </w:rPr>
        <w:t xml:space="preserve">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5F7D84">
        <w:rPr>
          <w:rStyle w:val="Hyperlink0"/>
          <w:rFonts w:eastAsia="Arial Unicode MS"/>
          <w:lang w:val="el-GR"/>
        </w:rPr>
        <w:t>172</w:t>
      </w:r>
      <w:r w:rsidR="005F7D84" w:rsidRPr="00D56C1E">
        <w:rPr>
          <w:rStyle w:val="Hyperlink0"/>
          <w:rFonts w:eastAsia="Arial Unicode MS"/>
          <w:lang w:val="el-GR"/>
        </w:rPr>
        <w:t xml:space="preserve"> </w:t>
      </w:r>
      <w:r w:rsidRPr="00D56C1E">
        <w:rPr>
          <w:rStyle w:val="Hyperlink0"/>
          <w:rFonts w:eastAsia="Arial Unicode MS"/>
          <w:lang w:val="el-GR"/>
        </w:rPr>
        <w:t>κρούσματα σήμερα</w:t>
      </w:r>
      <w:r w:rsidR="002A33C6">
        <w:rPr>
          <w:rStyle w:val="Hyperlink0"/>
          <w:rFonts w:eastAsia="Arial Unicode MS"/>
          <w:lang w:val="el-GR"/>
        </w:rPr>
        <w:t xml:space="preserve">, παρατηρείται σταθεροποιητική πορεία </w:t>
      </w:r>
      <w:r w:rsidRPr="00D56C1E">
        <w:rPr>
          <w:rStyle w:val="Hyperlink0"/>
          <w:rFonts w:eastAsia="Arial Unicode MS"/>
          <w:lang w:val="el-GR"/>
        </w:rPr>
        <w:t>(Σχήμα 57).</w:t>
      </w:r>
    </w:p>
    <w:p w:rsidR="003659F0" w:rsidRPr="00D56C1E" w:rsidRDefault="003659F0">
      <w:pPr>
        <w:pStyle w:val="BodyA"/>
        <w:rPr>
          <w:rStyle w:val="Hyperlink0"/>
          <w:rFonts w:eastAsia="Arial Unicode MS"/>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01504" cy="2206623"/>
            <wp:effectExtent l="0" t="0" r="0" b="381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01504" cy="2206623"/>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241312" cy="2095500"/>
            <wp:effectExtent l="0" t="0" r="762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243987" cy="2096398"/>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43330" cy="1977918"/>
            <wp:effectExtent l="0" t="0" r="0" b="381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48619" cy="197954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646819" cy="2291184"/>
            <wp:effectExtent l="0" t="0" r="1905"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46819" cy="2291184"/>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55196" cy="2259601"/>
            <wp:effectExtent l="0" t="0" r="0" b="762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55196" cy="225960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478507" cy="2233165"/>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8507" cy="2233165"/>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rsidR="003659F0" w:rsidRPr="00D56C1E" w:rsidRDefault="003659F0">
      <w:pPr>
        <w:pStyle w:val="BodyA"/>
        <w:rPr>
          <w:rStyle w:val="None"/>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453488" cy="2224542"/>
            <wp:effectExtent l="0" t="0" r="5080" b="4445"/>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53488" cy="2224542"/>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extent cx="6501265" cy="2241011"/>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01265" cy="2241011"/>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rsidR="003659F0" w:rsidRDefault="007010F8">
      <w:pPr>
        <w:pStyle w:val="a3"/>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extent cx="6613451" cy="2240280"/>
            <wp:effectExtent l="0" t="0" r="0" b="762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4745" cy="2240718"/>
                    </a:xfrm>
                    <a:prstGeom prst="rect">
                      <a:avLst/>
                    </a:prstGeom>
                    <a:ln w="12700" cap="flat">
                      <a:noFill/>
                      <a:miter lim="400000"/>
                    </a:ln>
                    <a:effectLst/>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rsidR="003659F0" w:rsidRPr="00D56C1E" w:rsidRDefault="007010F8" w:rsidP="009A69D7">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σημερινά αποτελέσματα, σε σχέση με χθες, </w:t>
      </w:r>
      <w:r w:rsidR="002B70EF">
        <w:rPr>
          <w:rStyle w:val="Hyperlink0"/>
          <w:rFonts w:eastAsia="Arial Unicode MS"/>
          <w:lang w:val="el-GR"/>
        </w:rPr>
        <w:t xml:space="preserve">παρατηρήθηκε </w:t>
      </w:r>
      <w:r w:rsidR="0074512C">
        <w:rPr>
          <w:rStyle w:val="Hyperlink0"/>
          <w:rFonts w:eastAsia="Arial Unicode MS"/>
          <w:lang w:val="el-GR"/>
        </w:rPr>
        <w:t xml:space="preserve">πρακτικά </w:t>
      </w:r>
      <w:r w:rsidR="00695B96">
        <w:rPr>
          <w:rStyle w:val="Hyperlink0"/>
          <w:rFonts w:eastAsia="Arial Unicode MS"/>
          <w:lang w:val="el-GR"/>
        </w:rPr>
        <w:t>ελαφρά μικρότερος</w:t>
      </w:r>
      <w:r w:rsidR="00082418">
        <w:rPr>
          <w:rStyle w:val="Hyperlink0"/>
          <w:rFonts w:eastAsia="Arial Unicode MS"/>
          <w:lang w:val="el-GR"/>
        </w:rPr>
        <w:t xml:space="preserve"> </w:t>
      </w:r>
      <w:r w:rsidRPr="00D56C1E">
        <w:rPr>
          <w:rStyle w:val="Hyperlink0"/>
          <w:rFonts w:eastAsia="Arial Unicode MS"/>
          <w:lang w:val="el-GR"/>
        </w:rPr>
        <w:t>ασθενών σε κρίσιμη κατάσταση (</w:t>
      </w:r>
      <w:proofErr w:type="spellStart"/>
      <w:r w:rsidRPr="00D56C1E">
        <w:rPr>
          <w:rStyle w:val="Hyperlink0"/>
          <w:rFonts w:eastAsia="Arial Unicode MS"/>
          <w:lang w:val="el-GR"/>
        </w:rPr>
        <w:t>διασωληνωμένοι</w:t>
      </w:r>
      <w:proofErr w:type="spellEnd"/>
      <w:r w:rsidRPr="00D56C1E">
        <w:rPr>
          <w:rStyle w:val="Hyperlink0"/>
          <w:rFonts w:eastAsia="Arial Unicode MS"/>
          <w:lang w:val="el-GR"/>
        </w:rPr>
        <w:t xml:space="preserve"> σε ΜΕΘ), </w:t>
      </w:r>
      <w:r w:rsidR="003D361C">
        <w:rPr>
          <w:rStyle w:val="Hyperlink0"/>
          <w:rFonts w:eastAsia="Arial Unicode MS"/>
          <w:lang w:val="el-GR"/>
        </w:rPr>
        <w:t xml:space="preserve">και </w:t>
      </w:r>
      <w:r w:rsidR="0074512C">
        <w:rPr>
          <w:rStyle w:val="Hyperlink0"/>
          <w:rFonts w:eastAsia="Arial Unicode MS"/>
          <w:lang w:val="el-GR"/>
        </w:rPr>
        <w:t>μεγαλύτερος</w:t>
      </w:r>
      <w:r w:rsidR="00EB74B0">
        <w:rPr>
          <w:rStyle w:val="Hyperlink0"/>
          <w:rFonts w:eastAsia="Arial Unicode MS"/>
          <w:lang w:val="el-GR"/>
        </w:rPr>
        <w:t xml:space="preserve"> </w:t>
      </w:r>
      <w:r w:rsidR="003D361C">
        <w:rPr>
          <w:rStyle w:val="Hyperlink0"/>
          <w:rFonts w:eastAsia="Arial Unicode MS"/>
          <w:lang w:val="el-GR"/>
        </w:rPr>
        <w:t>αριθμός</w:t>
      </w:r>
      <w:r w:rsidR="00082418">
        <w:rPr>
          <w:rStyle w:val="Hyperlink0"/>
          <w:rFonts w:eastAsia="Arial Unicode MS"/>
          <w:lang w:val="el-GR"/>
        </w:rPr>
        <w:t xml:space="preserve"> </w:t>
      </w:r>
      <w:r w:rsidRPr="00D56C1E">
        <w:rPr>
          <w:rStyle w:val="Hyperlink0"/>
          <w:rFonts w:eastAsia="Arial Unicode MS"/>
          <w:lang w:val="el-GR"/>
        </w:rPr>
        <w:t xml:space="preserve">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5F7D84">
        <w:rPr>
          <w:rStyle w:val="None"/>
          <w:b/>
          <w:bCs/>
          <w:lang w:val="el-GR"/>
        </w:rPr>
        <w:t>11</w:t>
      </w:r>
      <w:r w:rsidR="004218B2">
        <w:rPr>
          <w:rStyle w:val="None"/>
          <w:b/>
          <w:bCs/>
          <w:lang w:val="el-GR"/>
        </w:rPr>
        <w:t>,</w:t>
      </w:r>
      <w:r w:rsidR="005F7D84">
        <w:rPr>
          <w:rStyle w:val="None"/>
          <w:b/>
          <w:bCs/>
          <w:lang w:val="el-GR"/>
        </w:rPr>
        <w:t>2</w:t>
      </w:r>
      <w:r w:rsidRPr="00D56C1E">
        <w:rPr>
          <w:rStyle w:val="None"/>
          <w:b/>
          <w:bCs/>
          <w:lang w:val="el-GR"/>
        </w:rPr>
        <w:t xml:space="preserve">% (η ημερήσια τιμή σήμερα είναι </w:t>
      </w:r>
      <w:r w:rsidR="005F7D84">
        <w:rPr>
          <w:rStyle w:val="None"/>
          <w:b/>
          <w:bCs/>
          <w:lang w:val="el-GR"/>
        </w:rPr>
        <w:t>7</w:t>
      </w:r>
      <w:r w:rsidR="000A60B7">
        <w:rPr>
          <w:rStyle w:val="None"/>
          <w:b/>
          <w:bCs/>
          <w:lang w:val="el-GR"/>
        </w:rPr>
        <w:t>,</w:t>
      </w:r>
      <w:r w:rsidR="005F7D84">
        <w:rPr>
          <w:rStyle w:val="None"/>
          <w:b/>
          <w:bCs/>
          <w:lang w:val="el-GR"/>
        </w:rPr>
        <w:t>5</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proofErr w:type="spellStart"/>
      <w:r>
        <w:rPr>
          <w:rStyle w:val="None"/>
          <w:b/>
          <w:bCs/>
        </w:rPr>
        <w:t>R</w:t>
      </w:r>
      <w:r>
        <w:rPr>
          <w:rStyle w:val="None"/>
          <w:b/>
          <w:bCs/>
          <w:vertAlign w:val="subscript"/>
        </w:rPr>
        <w:t>t</w:t>
      </w:r>
      <w:proofErr w:type="spellEnd"/>
      <w:r w:rsidRPr="00D56C1E">
        <w:rPr>
          <w:rStyle w:val="None"/>
          <w:b/>
          <w:bCs/>
          <w:lang w:val="el-GR"/>
        </w:rPr>
        <w:t xml:space="preserve"> (δηλαδή ο αριθμός των ατόμων που ένας φορέας μπορεί να επιμολύνει) </w:t>
      </w:r>
      <w:r w:rsidR="005F7D84">
        <w:rPr>
          <w:rStyle w:val="None"/>
          <w:b/>
          <w:bCs/>
          <w:color w:val="FF0000"/>
          <w:u w:color="FF0000"/>
          <w:lang w:val="el-GR"/>
        </w:rPr>
        <w:t>διατηρήθηκε</w:t>
      </w:r>
      <w:r w:rsidR="00D900A6">
        <w:rPr>
          <w:rStyle w:val="None"/>
          <w:b/>
          <w:bCs/>
          <w:color w:val="FF0000"/>
          <w:u w:color="FF0000"/>
          <w:lang w:val="el-GR"/>
        </w:rPr>
        <w:t xml:space="preserve"> </w:t>
      </w:r>
      <w:r w:rsidRPr="00D56C1E">
        <w:rPr>
          <w:rStyle w:val="None"/>
          <w:b/>
          <w:bCs/>
          <w:lang w:val="el-GR"/>
        </w:rPr>
        <w:t xml:space="preserve">στο </w:t>
      </w:r>
      <w:r w:rsidR="00A05F60">
        <w:rPr>
          <w:rStyle w:val="None"/>
          <w:b/>
          <w:bCs/>
          <w:lang w:val="el-GR"/>
        </w:rPr>
        <w:t>0</w:t>
      </w:r>
      <w:r w:rsidRPr="00D56C1E">
        <w:rPr>
          <w:rStyle w:val="None"/>
          <w:b/>
          <w:bCs/>
          <w:lang w:val="el-GR"/>
        </w:rPr>
        <w:t>,</w:t>
      </w:r>
      <w:r w:rsidR="001C475D">
        <w:rPr>
          <w:rStyle w:val="None"/>
          <w:b/>
          <w:bCs/>
          <w:lang w:val="el-GR"/>
        </w:rPr>
        <w:t>9</w:t>
      </w:r>
      <w:r w:rsidR="001C475D" w:rsidRPr="00A43879">
        <w:rPr>
          <w:rStyle w:val="None"/>
          <w:b/>
          <w:bCs/>
          <w:lang w:val="el-GR"/>
        </w:rPr>
        <w:t>9</w:t>
      </w:r>
      <w:r w:rsidR="001C475D" w:rsidRPr="00D56C1E">
        <w:rPr>
          <w:rStyle w:val="None"/>
          <w:b/>
          <w:bCs/>
          <w:lang w:val="el-GR"/>
        </w:rPr>
        <w:t xml:space="preserve"> </w:t>
      </w:r>
      <w:r w:rsidRPr="00D56C1E">
        <w:rPr>
          <w:rStyle w:val="Hyperlink0"/>
          <w:rFonts w:eastAsia="Arial Unicode MS"/>
          <w:lang w:val="el-GR"/>
        </w:rPr>
        <w:t>(</w:t>
      </w:r>
      <w:proofErr w:type="spellStart"/>
      <w:r>
        <w:rPr>
          <w:rStyle w:val="Hyperlink0"/>
          <w:rFonts w:eastAsia="Arial Unicode MS"/>
        </w:rPr>
        <w:t>R</w:t>
      </w:r>
      <w:r>
        <w:rPr>
          <w:rStyle w:val="None"/>
          <w:vertAlign w:val="subscript"/>
        </w:rPr>
        <w:t>t</w:t>
      </w:r>
      <w:proofErr w:type="spellEnd"/>
      <w:r w:rsidRPr="00D56C1E">
        <w:rPr>
          <w:rStyle w:val="Hyperlink0"/>
          <w:rFonts w:eastAsia="Arial Unicode MS"/>
          <w:lang w:val="el-GR"/>
        </w:rPr>
        <w:t xml:space="preserve"> </w:t>
      </w:r>
      <w:r w:rsidR="00345ABE">
        <w:rPr>
          <w:rStyle w:val="None"/>
          <w:lang w:val="el-GR"/>
        </w:rPr>
        <w:t>κάτω</w:t>
      </w:r>
      <w:r w:rsidR="00504B19">
        <w:rPr>
          <w:rStyle w:val="None"/>
          <w:lang w:val="el-GR"/>
        </w:rPr>
        <w:t xml:space="preserve"> </w:t>
      </w:r>
      <w:r w:rsidR="00B14A3C">
        <w:rPr>
          <w:rStyle w:val="None"/>
          <w:lang w:val="el-GR"/>
        </w:rPr>
        <w:t>από</w:t>
      </w:r>
      <w:r w:rsidR="00ED24DE">
        <w:rPr>
          <w:rStyle w:val="None"/>
          <w:lang w:val="el-GR"/>
        </w:rPr>
        <w:t xml:space="preserve"> </w:t>
      </w:r>
      <w:r w:rsidRPr="00D56C1E">
        <w:rPr>
          <w:rStyle w:val="Hyperlink0"/>
          <w:rFonts w:eastAsia="Arial Unicode MS"/>
          <w:lang w:val="el-GR"/>
        </w:rPr>
        <w:t xml:space="preserve">τη μονάδα υποδηλώνει </w:t>
      </w:r>
      <w:r w:rsidR="00B14A3C">
        <w:rPr>
          <w:rStyle w:val="Hyperlink0"/>
          <w:rFonts w:eastAsia="Arial Unicode MS"/>
          <w:lang w:val="el-GR"/>
        </w:rPr>
        <w:t xml:space="preserve">καθαρή </w:t>
      </w:r>
      <w:r w:rsidR="00345ABE">
        <w:rPr>
          <w:rStyle w:val="Hyperlink0"/>
          <w:rFonts w:eastAsia="Arial Unicode MS"/>
          <w:lang w:val="el-GR"/>
        </w:rPr>
        <w:t xml:space="preserve">μείωση </w:t>
      </w:r>
      <w:r w:rsidRPr="00D56C1E">
        <w:rPr>
          <w:rStyle w:val="Hyperlink0"/>
          <w:rFonts w:eastAsia="Arial Unicode MS"/>
          <w:lang w:val="el-GR"/>
        </w:rPr>
        <w:t xml:space="preserve">της διασποράς του ιού στην κοινότητα). </w:t>
      </w:r>
      <w:r w:rsidR="00BA46B6">
        <w:rPr>
          <w:rStyle w:val="Hyperlink0"/>
          <w:rFonts w:eastAsia="Arial Unicode MS"/>
          <w:lang w:val="el-GR"/>
        </w:rPr>
        <w:t xml:space="preserve">Η αύξηση του </w:t>
      </w:r>
      <w:proofErr w:type="spellStart"/>
      <w:r w:rsidR="00BA043F">
        <w:rPr>
          <w:rStyle w:val="Hyperlink0"/>
          <w:rFonts w:eastAsia="Arial Unicode MS"/>
        </w:rPr>
        <w:t>R</w:t>
      </w:r>
      <w:r w:rsidR="00BA043F">
        <w:rPr>
          <w:rStyle w:val="None"/>
          <w:vertAlign w:val="subscript"/>
        </w:rPr>
        <w:t>t</w:t>
      </w:r>
      <w:proofErr w:type="spellEnd"/>
      <w:r w:rsidR="00BA043F" w:rsidRPr="00D56C1E">
        <w:rPr>
          <w:rStyle w:val="Hyperlink0"/>
          <w:rFonts w:eastAsia="Arial Unicode MS"/>
          <w:lang w:val="el-GR"/>
        </w:rPr>
        <w:t xml:space="preserve"> </w:t>
      </w:r>
      <w:r w:rsidR="00736606">
        <w:rPr>
          <w:rStyle w:val="Hyperlink0"/>
          <w:rFonts w:eastAsia="Arial Unicode MS"/>
          <w:lang w:val="el-GR"/>
        </w:rPr>
        <w:t xml:space="preserve">πάνω από τη μονάδα </w:t>
      </w:r>
      <w:r w:rsidR="00BA043F">
        <w:rPr>
          <w:rStyle w:val="None"/>
          <w:lang w:val="el-GR"/>
        </w:rPr>
        <w:t xml:space="preserve">τις </w:t>
      </w:r>
      <w:r w:rsidR="003473EF">
        <w:rPr>
          <w:rStyle w:val="None"/>
          <w:lang w:val="el-GR"/>
        </w:rPr>
        <w:t xml:space="preserve">προηγούμενες </w:t>
      </w:r>
      <w:r w:rsidR="00926720">
        <w:rPr>
          <w:rStyle w:val="None"/>
          <w:lang w:val="el-GR"/>
        </w:rPr>
        <w:t xml:space="preserve">16 </w:t>
      </w:r>
      <w:r w:rsidR="00BA043F">
        <w:rPr>
          <w:rStyle w:val="None"/>
          <w:lang w:val="el-GR"/>
        </w:rPr>
        <w:t xml:space="preserve">ημέρες </w:t>
      </w:r>
      <w:r w:rsidR="00345ABE">
        <w:rPr>
          <w:rStyle w:val="None"/>
          <w:lang w:val="el-GR"/>
        </w:rPr>
        <w:t xml:space="preserve">υποδήλωνε </w:t>
      </w:r>
      <w:r w:rsidR="00BA043F">
        <w:rPr>
          <w:rStyle w:val="None"/>
          <w:lang w:val="el-GR"/>
        </w:rPr>
        <w:t>ανοδικό κύμα</w:t>
      </w:r>
      <w:r w:rsidR="00345ABE">
        <w:rPr>
          <w:rStyle w:val="None"/>
          <w:lang w:val="el-GR"/>
        </w:rPr>
        <w:t xml:space="preserve">. </w:t>
      </w:r>
    </w:p>
    <w:p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proofErr w:type="spellStart"/>
      <w:r>
        <w:rPr>
          <w:rStyle w:val="Hyperlink0"/>
          <w:rFonts w:eastAsia="Arial Unicode MS"/>
        </w:rPr>
        <w:t>R</w:t>
      </w:r>
      <w:r>
        <w:rPr>
          <w:rStyle w:val="None"/>
          <w:vertAlign w:val="subscript"/>
        </w:rPr>
        <w:t>t</w:t>
      </w:r>
      <w:proofErr w:type="spellEnd"/>
      <w:r w:rsidRPr="00D56C1E">
        <w:rPr>
          <w:rStyle w:val="Hyperlink0"/>
          <w:rFonts w:eastAsia="Arial Unicode MS"/>
          <w:lang w:val="el-GR"/>
        </w:rPr>
        <w:t xml:space="preserve"> ανά περιφερειακή ενότητα της χώρας παρουσιάζεται στο Σχήμα 58. </w:t>
      </w:r>
    </w:p>
    <w:p w:rsidR="003659F0" w:rsidRDefault="007010F8">
      <w:pPr>
        <w:pStyle w:val="BodyA"/>
        <w:rPr>
          <w:rStyle w:val="Hyperlink0"/>
          <w:rFonts w:eastAsia="Arial Unicode MS"/>
        </w:rPr>
      </w:pPr>
      <w:r>
        <w:rPr>
          <w:rStyle w:val="None"/>
          <w:noProof/>
          <w:lang w:val="el-GR" w:eastAsia="el-GR"/>
        </w:rPr>
        <w:drawing>
          <wp:inline distT="0" distB="0" distL="0" distR="0">
            <wp:extent cx="6570921" cy="3090545"/>
            <wp:effectExtent l="0" t="0" r="1905"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74035" cy="3092010"/>
                    </a:xfrm>
                    <a:prstGeom prst="rect">
                      <a:avLst/>
                    </a:prstGeom>
                    <a:ln w="12700" cap="flat">
                      <a:noFill/>
                      <a:miter lim="400000"/>
                    </a:ln>
                    <a:effectLst/>
                  </pic:spPr>
                </pic:pic>
              </a:graphicData>
            </a:graphic>
          </wp:inline>
        </w:drawing>
      </w:r>
    </w:p>
    <w:p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proofErr w:type="spellStart"/>
      <w:r>
        <w:rPr>
          <w:rStyle w:val="None"/>
          <w:i/>
          <w:iCs/>
        </w:rPr>
        <w:t>R</w:t>
      </w:r>
      <w:r>
        <w:rPr>
          <w:rStyle w:val="None"/>
          <w:i/>
          <w:iCs/>
          <w:vertAlign w:val="subscript"/>
        </w:rPr>
        <w:t>t</w:t>
      </w:r>
      <w:bookmarkEnd w:id="54"/>
      <w:proofErr w:type="spellEnd"/>
    </w:p>
    <w:p w:rsidR="00345ABE" w:rsidRPr="00345ABE" w:rsidRDefault="00527D42">
      <w:pPr>
        <w:pStyle w:val="BodyA"/>
        <w:rPr>
          <w:rStyle w:val="None"/>
          <w:lang w:val="el-GR"/>
        </w:rPr>
      </w:pPr>
      <w:bookmarkStart w:id="55" w:name="_Hlk91270225"/>
      <w:r>
        <w:rPr>
          <w:rStyle w:val="Hyperlink0"/>
          <w:rFonts w:eastAsia="Arial Unicode MS"/>
          <w:lang w:val="el-GR"/>
        </w:rPr>
        <w:t>Η</w:t>
      </w:r>
      <w:r w:rsidR="00EB74B0">
        <w:rPr>
          <w:rStyle w:val="Hyperlink0"/>
          <w:rFonts w:eastAsia="Arial Unicode MS"/>
          <w:lang w:val="el-GR"/>
        </w:rPr>
        <w:t xml:space="preserve"> </w:t>
      </w:r>
      <w:r w:rsidR="00173404">
        <w:rPr>
          <w:rStyle w:val="Hyperlink0"/>
          <w:rFonts w:eastAsia="Arial Unicode MS"/>
          <w:lang w:val="el-GR"/>
        </w:rPr>
        <w:t>κάμψη</w:t>
      </w:r>
      <w:r w:rsidR="005C4EA2">
        <w:rPr>
          <w:rStyle w:val="Hyperlink0"/>
          <w:rFonts w:eastAsia="Arial Unicode MS"/>
          <w:lang w:val="el-GR"/>
        </w:rPr>
        <w:t xml:space="preserve"> </w:t>
      </w:r>
      <w:r w:rsidR="00EB74B0">
        <w:rPr>
          <w:rStyle w:val="Hyperlink0"/>
          <w:rFonts w:eastAsia="Arial Unicode MS"/>
          <w:lang w:val="el-GR"/>
        </w:rPr>
        <w:t>της</w:t>
      </w:r>
      <w:r w:rsidR="00664993">
        <w:rPr>
          <w:rStyle w:val="Hyperlink0"/>
          <w:rFonts w:eastAsia="Arial Unicode MS"/>
          <w:lang w:val="el-GR"/>
        </w:rPr>
        <w:t xml:space="preserve"> </w:t>
      </w:r>
      <w:r w:rsidR="00967011">
        <w:rPr>
          <w:rStyle w:val="Hyperlink0"/>
          <w:rFonts w:eastAsia="Arial Unicode MS"/>
          <w:lang w:val="el-GR"/>
        </w:rPr>
        <w:t>ανοδική</w:t>
      </w:r>
      <w:r w:rsidR="00EB74B0">
        <w:rPr>
          <w:rStyle w:val="Hyperlink0"/>
          <w:rFonts w:eastAsia="Arial Unicode MS"/>
          <w:lang w:val="el-GR"/>
        </w:rPr>
        <w:t>ς</w:t>
      </w:r>
      <w:r w:rsidR="00967011">
        <w:rPr>
          <w:rStyle w:val="Hyperlink0"/>
          <w:rFonts w:eastAsia="Arial Unicode MS"/>
          <w:lang w:val="el-GR"/>
        </w:rPr>
        <w:t xml:space="preserve"> </w:t>
      </w:r>
      <w:r w:rsidR="00664993">
        <w:rPr>
          <w:rStyle w:val="Hyperlink0"/>
          <w:rFonts w:eastAsia="Arial Unicode MS"/>
          <w:lang w:val="el-GR"/>
        </w:rPr>
        <w:t>πορεία</w:t>
      </w:r>
      <w:r w:rsidR="00345ABE">
        <w:rPr>
          <w:rStyle w:val="Hyperlink0"/>
          <w:rFonts w:eastAsia="Arial Unicode MS"/>
          <w:lang w:val="el-GR"/>
        </w:rPr>
        <w:t>ς</w:t>
      </w:r>
      <w:r w:rsidR="00664993">
        <w:rPr>
          <w:rStyle w:val="Hyperlink0"/>
          <w:rFonts w:eastAsia="Arial Unicode MS"/>
          <w:lang w:val="el-GR"/>
        </w:rPr>
        <w:t xml:space="preserve"> </w:t>
      </w:r>
      <w:r>
        <w:rPr>
          <w:rStyle w:val="Hyperlink0"/>
          <w:rFonts w:eastAsia="Arial Unicode MS"/>
          <w:lang w:val="el-GR"/>
        </w:rPr>
        <w:t xml:space="preserve">της προηγούμενης εβδομάδας, δείχνει να </w:t>
      </w:r>
      <w:r w:rsidR="00695B96">
        <w:rPr>
          <w:rStyle w:val="Hyperlink0"/>
          <w:rFonts w:eastAsia="Arial Unicode MS"/>
          <w:lang w:val="el-GR"/>
        </w:rPr>
        <w:t>επανέρχεται</w:t>
      </w:r>
      <w:r>
        <w:rPr>
          <w:rStyle w:val="Hyperlink0"/>
          <w:rFonts w:eastAsia="Arial Unicode MS"/>
          <w:lang w:val="el-GR"/>
        </w:rPr>
        <w:t xml:space="preserve"> </w:t>
      </w:r>
      <w:bookmarkStart w:id="56" w:name="_Hlk86957333"/>
      <w:bookmarkEnd w:id="55"/>
      <w:r>
        <w:rPr>
          <w:rStyle w:val="Hyperlink0"/>
          <w:rFonts w:eastAsia="Arial Unicode MS"/>
          <w:lang w:val="el-GR"/>
        </w:rPr>
        <w:t xml:space="preserve">και </w:t>
      </w:r>
      <w:r w:rsidR="007010F8"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007010F8" w:rsidRPr="00D56C1E">
        <w:rPr>
          <w:rStyle w:val="Hyperlink0"/>
          <w:rFonts w:eastAsia="Arial Unicode MS"/>
          <w:lang w:val="el-GR"/>
        </w:rPr>
        <w:t>στον ημερήσιο αριθμό των κρουσμάτων (κυλιόμενος μέσος όρος 7 ημερών), ο οποίος</w:t>
      </w:r>
      <w:r w:rsidR="00EB74B0">
        <w:rPr>
          <w:rStyle w:val="Hyperlink0"/>
          <w:rFonts w:eastAsia="Arial Unicode MS"/>
          <w:lang w:val="el-GR"/>
        </w:rPr>
        <w:t xml:space="preserve"> εμφανίζει </w:t>
      </w:r>
      <w:r w:rsidR="0074512C">
        <w:rPr>
          <w:rStyle w:val="Hyperlink0"/>
          <w:rFonts w:eastAsia="Arial Unicode MS"/>
          <w:lang w:val="el-GR"/>
        </w:rPr>
        <w:t xml:space="preserve">οριακή </w:t>
      </w:r>
      <w:r w:rsidR="00695B96">
        <w:rPr>
          <w:rStyle w:val="Hyperlink0"/>
          <w:rFonts w:eastAsia="Arial Unicode MS"/>
          <w:lang w:val="el-GR"/>
        </w:rPr>
        <w:t>πτώση</w:t>
      </w:r>
      <w:r w:rsidR="00657C4A">
        <w:rPr>
          <w:rStyle w:val="Hyperlink0"/>
          <w:rFonts w:eastAsia="Arial Unicode MS"/>
          <w:lang w:val="el-GR"/>
        </w:rPr>
        <w:t xml:space="preserve">, </w:t>
      </w:r>
      <w:r w:rsidR="00332AD0">
        <w:rPr>
          <w:rStyle w:val="Hyperlink0"/>
          <w:rFonts w:eastAsia="Arial Unicode MS"/>
          <w:lang w:val="el-GR"/>
        </w:rPr>
        <w:t xml:space="preserve">και </w:t>
      </w:r>
      <w:r w:rsidR="00695B96">
        <w:rPr>
          <w:rStyle w:val="Hyperlink0"/>
          <w:rFonts w:eastAsia="Arial Unicode MS"/>
          <w:lang w:val="el-GR"/>
        </w:rPr>
        <w:t>βρίσκεται</w:t>
      </w:r>
      <w:r w:rsidR="00657C4A">
        <w:rPr>
          <w:rStyle w:val="Hyperlink0"/>
          <w:rFonts w:eastAsia="Arial Unicode MS"/>
          <w:lang w:val="el-GR"/>
        </w:rPr>
        <w:t xml:space="preserve"> </w:t>
      </w:r>
      <w:r w:rsidR="000B62EE">
        <w:rPr>
          <w:rStyle w:val="Hyperlink0"/>
          <w:rFonts w:eastAsia="Arial Unicode MS"/>
          <w:lang w:val="el-GR"/>
        </w:rPr>
        <w:t xml:space="preserve">μόλις </w:t>
      </w:r>
      <w:r w:rsidR="00332AD0">
        <w:rPr>
          <w:rStyle w:val="Hyperlink0"/>
          <w:rFonts w:eastAsia="Arial Unicode MS"/>
          <w:lang w:val="el-GR"/>
        </w:rPr>
        <w:t>πάνω</w:t>
      </w:r>
      <w:r w:rsidR="000B62EE">
        <w:rPr>
          <w:rStyle w:val="Hyperlink0"/>
          <w:rFonts w:eastAsia="Arial Unicode MS"/>
          <w:lang w:val="el-GR"/>
        </w:rPr>
        <w:t xml:space="preserve"> </w:t>
      </w:r>
      <w:r w:rsidR="00657C4A">
        <w:rPr>
          <w:rStyle w:val="Hyperlink0"/>
          <w:rFonts w:eastAsia="Arial Unicode MS"/>
          <w:lang w:val="el-GR"/>
        </w:rPr>
        <w:t>από τις</w:t>
      </w:r>
      <w:r w:rsidR="007010F8" w:rsidRPr="00D56C1E">
        <w:rPr>
          <w:rStyle w:val="Hyperlink0"/>
          <w:rFonts w:eastAsia="Arial Unicode MS"/>
          <w:lang w:val="el-GR"/>
        </w:rPr>
        <w:t xml:space="preserve"> </w:t>
      </w:r>
      <w:r w:rsidR="001C475D">
        <w:rPr>
          <w:rStyle w:val="Hyperlink0"/>
          <w:rFonts w:eastAsia="Arial Unicode MS"/>
          <w:lang w:val="el-GR"/>
        </w:rPr>
        <w:t>2</w:t>
      </w:r>
      <w:r w:rsidR="001C475D" w:rsidRPr="00A43879">
        <w:rPr>
          <w:rStyle w:val="Hyperlink0"/>
          <w:rFonts w:eastAsia="Arial Unicode MS"/>
          <w:lang w:val="el-GR"/>
        </w:rPr>
        <w:t>1</w:t>
      </w:r>
      <w:r w:rsidR="00774824">
        <w:rPr>
          <w:rStyle w:val="Hyperlink0"/>
          <w:rFonts w:eastAsia="Arial Unicode MS"/>
          <w:lang w:val="el-GR"/>
        </w:rPr>
        <w:t>.</w:t>
      </w:r>
      <w:r w:rsidR="007010F8" w:rsidRPr="00D56C1E">
        <w:rPr>
          <w:rStyle w:val="Hyperlink0"/>
          <w:rFonts w:eastAsia="Arial Unicode MS"/>
          <w:lang w:val="el-GR"/>
        </w:rPr>
        <w:t>000 (</w:t>
      </w:r>
      <w:r w:rsidR="001C475D">
        <w:rPr>
          <w:rStyle w:val="Hyperlink0"/>
          <w:rFonts w:eastAsia="Arial Unicode MS"/>
          <w:lang w:val="el-GR"/>
        </w:rPr>
        <w:t>2</w:t>
      </w:r>
      <w:r w:rsidR="001C475D" w:rsidRPr="00A43879">
        <w:rPr>
          <w:rStyle w:val="Hyperlink0"/>
          <w:rFonts w:eastAsia="Arial Unicode MS"/>
          <w:lang w:val="el-GR"/>
        </w:rPr>
        <w:t>1</w:t>
      </w:r>
      <w:r w:rsidR="007010F8" w:rsidRPr="00D56C1E">
        <w:rPr>
          <w:rStyle w:val="Hyperlink0"/>
          <w:rFonts w:eastAsia="Arial Unicode MS"/>
          <w:lang w:val="el-GR"/>
        </w:rPr>
        <w:t>.</w:t>
      </w:r>
      <w:r w:rsidR="005F7D84">
        <w:rPr>
          <w:rStyle w:val="Hyperlink0"/>
          <w:rFonts w:eastAsia="Arial Unicode MS"/>
          <w:lang w:val="el-GR"/>
        </w:rPr>
        <w:t>029</w:t>
      </w:r>
      <w:r w:rsidR="007010F8" w:rsidRPr="00D56C1E">
        <w:rPr>
          <w:rStyle w:val="Hyperlink0"/>
          <w:rFonts w:eastAsia="Arial Unicode MS"/>
          <w:lang w:val="el-GR"/>
        </w:rPr>
        <w:t>).</w:t>
      </w:r>
      <w:bookmarkEnd w:id="56"/>
      <w:r w:rsidR="007010F8" w:rsidRPr="00D56C1E">
        <w:rPr>
          <w:rStyle w:val="None"/>
          <w:lang w:val="el-GR"/>
        </w:rPr>
        <w:t xml:space="preserve"> </w:t>
      </w:r>
      <w:bookmarkStart w:id="57" w:name="_Hlk86957359"/>
      <w:r w:rsidR="007010F8" w:rsidRPr="00D56C1E">
        <w:rPr>
          <w:rStyle w:val="None"/>
          <w:lang w:val="el-GR"/>
        </w:rPr>
        <w:t xml:space="preserve">Για να επανέλθει η </w:t>
      </w:r>
      <w:r w:rsidR="000B62EE">
        <w:rPr>
          <w:rStyle w:val="None"/>
          <w:lang w:val="el-GR"/>
        </w:rPr>
        <w:t xml:space="preserve">συστηματική </w:t>
      </w:r>
      <w:r w:rsidR="007010F8" w:rsidRPr="00D56C1E">
        <w:rPr>
          <w:rStyle w:val="None"/>
          <w:lang w:val="el-GR"/>
        </w:rPr>
        <w:t xml:space="preserve">αποκλιμάκωση της πανδημίας, </w:t>
      </w:r>
      <w:bookmarkStart w:id="58" w:name="_Hlk86957379"/>
      <w:bookmarkEnd w:id="57"/>
      <w:r w:rsidR="007010F8" w:rsidRPr="00D56C1E">
        <w:rPr>
          <w:rStyle w:val="Hyperlink0"/>
          <w:rFonts w:eastAsia="Arial Unicode MS"/>
          <w:lang w:val="el-GR"/>
        </w:rPr>
        <w:t xml:space="preserve">πέρα από την εφαρμογή των μέτρων </w:t>
      </w:r>
      <w:r w:rsidR="007010F8" w:rsidRPr="00D56C1E">
        <w:rPr>
          <w:rStyle w:val="None"/>
          <w:lang w:val="el-GR"/>
        </w:rPr>
        <w:t>(</w:t>
      </w:r>
      <w:r w:rsidR="007010F8"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007010F8" w:rsidRPr="00D56C1E">
        <w:rPr>
          <w:rStyle w:val="None"/>
          <w:lang w:val="el-GR"/>
        </w:rPr>
        <w:t xml:space="preserve">θα πρέπει να στοχεύσουμε </w:t>
      </w:r>
      <w:r w:rsidR="007010F8" w:rsidRPr="00D56C1E">
        <w:rPr>
          <w:rStyle w:val="None"/>
          <w:b/>
          <w:bCs/>
          <w:lang w:val="el-GR"/>
        </w:rPr>
        <w:t>στη διατήρηση και την επέκταση της επίκτητης ανοσίας του πληθυσμού</w:t>
      </w:r>
      <w:r w:rsidR="007010F8" w:rsidRPr="00D56C1E">
        <w:rPr>
          <w:rStyle w:val="None"/>
          <w:lang w:val="el-GR"/>
        </w:rPr>
        <w:t xml:space="preserve">, αλλά και </w:t>
      </w:r>
      <w:r w:rsidR="007010F8" w:rsidRPr="00D56C1E">
        <w:rPr>
          <w:rStyle w:val="None"/>
          <w:b/>
          <w:bCs/>
          <w:lang w:val="el-GR"/>
        </w:rPr>
        <w:t>στον πολύ μεγάλο αριθμό των τεστ συνολικά</w:t>
      </w:r>
      <w:r w:rsidR="007010F8" w:rsidRPr="00D56C1E">
        <w:rPr>
          <w:rStyle w:val="None"/>
          <w:lang w:val="el-GR"/>
        </w:rPr>
        <w:t xml:space="preserve"> (μοριακά, </w:t>
      </w:r>
      <w:r w:rsidR="007010F8">
        <w:rPr>
          <w:rStyle w:val="None"/>
        </w:rPr>
        <w:t>rapid</w:t>
      </w:r>
      <w:r w:rsidR="007010F8" w:rsidRPr="00D56C1E">
        <w:rPr>
          <w:rStyle w:val="None"/>
          <w:lang w:val="el-GR"/>
        </w:rPr>
        <w:t xml:space="preserve"> και </w:t>
      </w:r>
      <w:r w:rsidR="007010F8">
        <w:rPr>
          <w:rStyle w:val="None"/>
        </w:rPr>
        <w:t>self</w:t>
      </w:r>
      <w:r w:rsidR="007010F8" w:rsidRPr="00D56C1E">
        <w:rPr>
          <w:rStyle w:val="None"/>
          <w:lang w:val="el-GR"/>
        </w:rPr>
        <w:t>-</w:t>
      </w:r>
      <w:r w:rsidR="007010F8">
        <w:rPr>
          <w:rStyle w:val="None"/>
        </w:rPr>
        <w:t>test</w:t>
      </w:r>
      <w:r w:rsidR="007010F8" w:rsidRPr="00D56C1E">
        <w:rPr>
          <w:rStyle w:val="None"/>
          <w:lang w:val="el-GR"/>
        </w:rPr>
        <w:t xml:space="preserve">) που πραγματοποιούνται καθημερινά, των οποίων ο αριθμός έχει φθάσει σε ημερήσια βάση τις 700.000. </w:t>
      </w:r>
      <w:r w:rsidR="00345ABE" w:rsidRPr="00877D9B">
        <w:rPr>
          <w:rStyle w:val="None"/>
          <w:b/>
          <w:bCs/>
          <w:lang w:val="el-GR"/>
        </w:rPr>
        <w:t xml:space="preserve">Για αυτό το λόγο και με δεδομένη τη μεγάλη διασπορά στα σχολεία θεωρούμε πρόωρη τη μείωση των </w:t>
      </w:r>
      <w:r w:rsidR="00345ABE" w:rsidRPr="00877D9B">
        <w:rPr>
          <w:rStyle w:val="None"/>
          <w:b/>
          <w:bCs/>
        </w:rPr>
        <w:t>self</w:t>
      </w:r>
      <w:r w:rsidR="00345ABE" w:rsidRPr="00877D9B">
        <w:rPr>
          <w:rStyle w:val="None"/>
          <w:b/>
          <w:bCs/>
          <w:lang w:val="el-GR"/>
        </w:rPr>
        <w:t>-</w:t>
      </w:r>
      <w:r w:rsidR="00345ABE" w:rsidRPr="00877D9B">
        <w:rPr>
          <w:rStyle w:val="None"/>
          <w:b/>
          <w:bCs/>
        </w:rPr>
        <w:t>test</w:t>
      </w:r>
      <w:r w:rsidR="00345ABE" w:rsidRPr="00877D9B">
        <w:rPr>
          <w:rStyle w:val="None"/>
          <w:b/>
          <w:bCs/>
          <w:lang w:val="el-GR"/>
        </w:rPr>
        <w:t xml:space="preserve"> στα παιδιά σχολικής ηλικίας σε ένα μόνο την εβδομάδα</w:t>
      </w:r>
      <w:r w:rsidR="00877D9B" w:rsidRPr="00877D9B">
        <w:rPr>
          <w:rStyle w:val="None"/>
          <w:b/>
          <w:bCs/>
          <w:lang w:val="el-GR"/>
        </w:rPr>
        <w:t xml:space="preserve"> από τα δύο που γίνονταν μέχρι τώρα</w:t>
      </w:r>
      <w:r w:rsidR="00345ABE" w:rsidRPr="00877D9B">
        <w:rPr>
          <w:rStyle w:val="None"/>
          <w:b/>
          <w:bCs/>
          <w:lang w:val="el-GR"/>
        </w:rPr>
        <w:t>.</w:t>
      </w:r>
      <w:r w:rsidR="00345ABE">
        <w:rPr>
          <w:rStyle w:val="None"/>
          <w:lang w:val="el-GR"/>
        </w:rPr>
        <w:t xml:space="preserve"> </w:t>
      </w:r>
    </w:p>
    <w:p w:rsidR="003659F0" w:rsidRPr="00D56C1E" w:rsidRDefault="00877D9B">
      <w:pPr>
        <w:pStyle w:val="BodyA"/>
        <w:rPr>
          <w:rStyle w:val="Hyperlink0"/>
          <w:rFonts w:eastAsia="Arial Unicode MS"/>
          <w:lang w:val="el-GR"/>
        </w:rPr>
      </w:pPr>
      <w:r>
        <w:rPr>
          <w:rStyle w:val="None"/>
          <w:lang w:val="el-GR"/>
        </w:rPr>
        <w:lastRenderedPageBreak/>
        <w:t>Τα πολλά τεστ, η τεχνητή ανοσία</w:t>
      </w:r>
      <w:r w:rsidR="007010F8" w:rsidRPr="00D56C1E">
        <w:rPr>
          <w:rStyle w:val="None"/>
          <w:lang w:val="el-GR"/>
        </w:rPr>
        <w:t xml:space="preserve"> σε συνδυασμό με τη φυσική ανοσία του πληθυσμού μετά από </w:t>
      </w:r>
      <w:proofErr w:type="spellStart"/>
      <w:r w:rsidR="007010F8" w:rsidRPr="00D56C1E">
        <w:rPr>
          <w:rStyle w:val="None"/>
          <w:lang w:val="el-GR"/>
        </w:rPr>
        <w:t>νόσηση</w:t>
      </w:r>
      <w:proofErr w:type="spellEnd"/>
      <w:r w:rsidR="007010F8" w:rsidRPr="00D56C1E">
        <w:rPr>
          <w:rStyle w:val="None"/>
          <w:lang w:val="el-GR"/>
        </w:rPr>
        <w:t>, θα συντελέσουν στην συστηματική αποκλιμάκωση της πανδημίας</w:t>
      </w:r>
      <w:r w:rsidR="00332AD0">
        <w:rPr>
          <w:rStyle w:val="None"/>
          <w:lang w:val="el-GR"/>
        </w:rPr>
        <w:t xml:space="preserve">, παρόλο που οι </w:t>
      </w:r>
      <w:proofErr w:type="spellStart"/>
      <w:r w:rsidR="00332AD0">
        <w:rPr>
          <w:rStyle w:val="None"/>
          <w:lang w:val="el-GR"/>
        </w:rPr>
        <w:t>επαναμολύνσεις</w:t>
      </w:r>
      <w:proofErr w:type="spellEnd"/>
      <w:r w:rsidR="00332AD0">
        <w:rPr>
          <w:rStyle w:val="None"/>
          <w:lang w:val="el-GR"/>
        </w:rPr>
        <w:t xml:space="preserve"> συνεχώς επιβραδύνουν τη συστηματική αποκλιμάκωση</w:t>
      </w:r>
      <w:r w:rsidR="007010F8" w:rsidRPr="00D56C1E">
        <w:rPr>
          <w:rStyle w:val="None"/>
          <w:lang w:val="el-GR"/>
        </w:rPr>
        <w:t xml:space="preserve">. Αντίθετα, με τον υπάρχοντα ρυθμό εμβολιασμού αναμνηστικών δόσεων, </w:t>
      </w:r>
      <w:r w:rsidR="00657C4A" w:rsidRPr="00657C4A">
        <w:rPr>
          <w:rStyle w:val="None"/>
          <w:lang w:val="el-GR"/>
        </w:rPr>
        <w:t>και σε συνδυασμό με την παρουσία της Ο-2</w:t>
      </w:r>
      <w:r w:rsidR="00657C4A">
        <w:rPr>
          <w:rStyle w:val="None"/>
          <w:lang w:val="el-GR"/>
        </w:rPr>
        <w:t xml:space="preserve">, διανύουμε άλλο ένα κύμα </w:t>
      </w:r>
      <w:r w:rsidR="006F410D">
        <w:rPr>
          <w:rStyle w:val="None"/>
          <w:lang w:val="el-GR"/>
        </w:rPr>
        <w:t>και που</w:t>
      </w:r>
      <w:r w:rsidR="00657C4A">
        <w:rPr>
          <w:rStyle w:val="None"/>
          <w:lang w:val="el-GR"/>
        </w:rPr>
        <w:t xml:space="preserve"> </w:t>
      </w:r>
      <w:r w:rsidR="006407EB">
        <w:rPr>
          <w:rStyle w:val="None"/>
          <w:lang w:val="el-GR"/>
        </w:rPr>
        <w:t xml:space="preserve">έχει ήδη </w:t>
      </w:r>
      <w:r w:rsidR="00C90358">
        <w:rPr>
          <w:rStyle w:val="None"/>
          <w:lang w:val="el-GR"/>
        </w:rPr>
        <w:t xml:space="preserve">καθυστερήσει </w:t>
      </w:r>
      <w:r w:rsidR="00CE4E64">
        <w:rPr>
          <w:rStyle w:val="None"/>
          <w:lang w:val="el-GR"/>
        </w:rPr>
        <w:t xml:space="preserve">την επερχόμενη </w:t>
      </w:r>
      <w:r w:rsidR="00C90358">
        <w:rPr>
          <w:rStyle w:val="None"/>
          <w:lang w:val="el-GR"/>
        </w:rPr>
        <w:t>αποκλιμάκωση</w:t>
      </w:r>
      <w:r w:rsidR="00664993">
        <w:rPr>
          <w:rStyle w:val="None"/>
          <w:lang w:val="el-GR"/>
        </w:rPr>
        <w:t>.</w:t>
      </w:r>
      <w:r w:rsidR="00B2383A">
        <w:rPr>
          <w:rStyle w:val="None"/>
          <w:lang w:val="el-GR"/>
        </w:rPr>
        <w:t xml:space="preserve"> </w:t>
      </w:r>
      <w:r w:rsidR="008B6655">
        <w:rPr>
          <w:rStyle w:val="None"/>
          <w:lang w:val="el-GR"/>
        </w:rPr>
        <w:t xml:space="preserve">Σημαντικός παράγοντας </w:t>
      </w:r>
      <w:r w:rsidR="00332AD0">
        <w:rPr>
          <w:rStyle w:val="None"/>
          <w:lang w:val="el-GR"/>
        </w:rPr>
        <w:t xml:space="preserve">τόσο για την αβεβαιότητα των προβλέψεων, </w:t>
      </w:r>
      <w:proofErr w:type="spellStart"/>
      <w:r w:rsidR="00332AD0">
        <w:rPr>
          <w:rStyle w:val="None"/>
          <w:lang w:val="el-GR"/>
        </w:rPr>
        <w:t>αλλα</w:t>
      </w:r>
      <w:proofErr w:type="spellEnd"/>
      <w:r w:rsidR="00332AD0">
        <w:rPr>
          <w:rStyle w:val="None"/>
          <w:lang w:val="el-GR"/>
        </w:rPr>
        <w:t xml:space="preserve"> όσο και για τη διαφαινόμενη </w:t>
      </w:r>
      <w:r w:rsidR="00F162EA">
        <w:rPr>
          <w:rStyle w:val="None"/>
          <w:lang w:val="el-GR"/>
        </w:rPr>
        <w:t xml:space="preserve">πορεία της </w:t>
      </w:r>
      <w:r w:rsidR="008B6655">
        <w:rPr>
          <w:rStyle w:val="None"/>
          <w:lang w:val="el-GR"/>
        </w:rPr>
        <w:t xml:space="preserve">πανδημίας αποτελούν και οι </w:t>
      </w:r>
      <w:proofErr w:type="spellStart"/>
      <w:r w:rsidR="008B6655">
        <w:rPr>
          <w:rStyle w:val="None"/>
          <w:lang w:val="el-GR"/>
        </w:rPr>
        <w:t>επαναμολύνσεις</w:t>
      </w:r>
      <w:proofErr w:type="spellEnd"/>
      <w:r w:rsidR="008B6655">
        <w:rPr>
          <w:rStyle w:val="None"/>
          <w:lang w:val="el-GR"/>
        </w:rPr>
        <w:t xml:space="preserve">, και </w:t>
      </w:r>
      <w:r w:rsidR="00F162EA">
        <w:rPr>
          <w:rStyle w:val="None"/>
          <w:lang w:val="el-GR"/>
        </w:rPr>
        <w:t>θα ήταν αρκετά βοηθητικό να υπήρχαν στην ημερήσια έκθεση του ΕΟΔΥ και τέτοιου τύπου δεδομένα.</w:t>
      </w:r>
    </w:p>
    <w:p w:rsidR="00B826A4" w:rsidRPr="00D56C1E" w:rsidRDefault="007010F8">
      <w:pPr>
        <w:pStyle w:val="BodyA"/>
        <w:rPr>
          <w:rStyle w:val="None"/>
          <w:lang w:val="el-GR"/>
        </w:rPr>
      </w:pPr>
      <w:r w:rsidRPr="00D56C1E">
        <w:rPr>
          <w:rStyle w:val="None"/>
          <w:lang w:val="el-GR"/>
        </w:rPr>
        <w:t xml:space="preserve">Όσον αφορά </w:t>
      </w:r>
      <w:r w:rsidR="00D017C9">
        <w:rPr>
          <w:rStyle w:val="None"/>
          <w:lang w:val="el-GR"/>
        </w:rPr>
        <w:t>σ</w:t>
      </w:r>
      <w:r w:rsidRPr="00D56C1E">
        <w:rPr>
          <w:rStyle w:val="None"/>
          <w:lang w:val="el-GR"/>
        </w:rPr>
        <w:t xml:space="preserve">τη διαμόρφωση της ανοσίας, αξίζει να επισημανθεί ότι </w:t>
      </w:r>
      <w:r w:rsidRPr="00D56C1E">
        <w:rPr>
          <w:rStyle w:val="None"/>
          <w:b/>
          <w:bCs/>
          <w:lang w:val="el-GR"/>
        </w:rPr>
        <w:t xml:space="preserve">μέχρι χθες φτάσαμε στο να είναι πλήρως εμβολιασμένοι με 2 δόσεις το </w:t>
      </w:r>
      <w:r w:rsidR="00DF6263" w:rsidRPr="00396DE1">
        <w:rPr>
          <w:rStyle w:val="None"/>
          <w:b/>
          <w:bCs/>
          <w:lang w:val="el-GR"/>
        </w:rPr>
        <w:t>7</w:t>
      </w:r>
      <w:r w:rsidR="00345ABE">
        <w:rPr>
          <w:rStyle w:val="None"/>
          <w:b/>
          <w:bCs/>
          <w:lang w:val="el-GR"/>
        </w:rPr>
        <w:t>1</w:t>
      </w:r>
      <w:r w:rsidRPr="00D56C1E">
        <w:rPr>
          <w:rStyle w:val="None"/>
          <w:b/>
          <w:bCs/>
          <w:lang w:val="el-GR"/>
        </w:rPr>
        <w:t>%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w:t>
      </w:r>
      <w:r w:rsidR="00573D9C" w:rsidRPr="00F81BEE">
        <w:rPr>
          <w:rStyle w:val="None"/>
          <w:lang w:val="el-GR"/>
        </w:rPr>
        <w:t>5</w:t>
      </w:r>
      <w:r w:rsidR="00345ABE">
        <w:rPr>
          <w:rStyle w:val="None"/>
          <w:lang w:val="el-GR"/>
        </w:rPr>
        <w:t>2</w:t>
      </w:r>
      <w:r w:rsidRPr="00D56C1E">
        <w:rPr>
          <w:rStyle w:val="None"/>
          <w:lang w:val="el-GR"/>
        </w:rPr>
        <w:t xml:space="preserve">%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w:t>
      </w:r>
      <w:r w:rsidR="006C0209" w:rsidRPr="00D56C1E">
        <w:rPr>
          <w:rStyle w:val="None"/>
          <w:lang w:val="el-GR"/>
        </w:rPr>
        <w:t>1</w:t>
      </w:r>
      <w:r w:rsidR="006C0209">
        <w:rPr>
          <w:rStyle w:val="None"/>
          <w:lang w:val="el-GR"/>
        </w:rPr>
        <w:t>5</w:t>
      </w:r>
      <w:r w:rsidR="006C0209" w:rsidRPr="00D56C1E">
        <w:rPr>
          <w:rStyle w:val="None"/>
          <w:lang w:val="el-GR"/>
        </w:rPr>
        <w:t xml:space="preserve"> </w:t>
      </w:r>
      <w:r w:rsidRPr="00D56C1E">
        <w:rPr>
          <w:rStyle w:val="None"/>
          <w:lang w:val="el-GR"/>
        </w:rPr>
        <w:t>ημέρες θα έχουμε γύρω στους 2</w:t>
      </w:r>
      <w:r w:rsidR="004C65B5">
        <w:rPr>
          <w:rStyle w:val="None"/>
          <w:lang w:val="el-GR"/>
        </w:rPr>
        <w:t>6</w:t>
      </w:r>
      <w:r w:rsidRPr="00D56C1E">
        <w:rPr>
          <w:rStyle w:val="None"/>
          <w:lang w:val="el-GR"/>
        </w:rPr>
        <w:t xml:space="preserve">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rsidR="003659F0" w:rsidRPr="00D56C1E" w:rsidRDefault="007010F8">
      <w:pPr>
        <w:pStyle w:val="BodyA"/>
        <w:rPr>
          <w:rStyle w:val="Hyperlink0"/>
          <w:rFonts w:eastAsia="Arial Unicode MS"/>
          <w:lang w:val="el-GR"/>
        </w:rPr>
      </w:pPr>
      <w:r w:rsidRPr="00D56C1E">
        <w:rPr>
          <w:rStyle w:val="None"/>
          <w:lang w:val="el-GR"/>
        </w:rPr>
        <w:t>Η επιδημιολογική εικόνα σήμερα σε σχέση με</w:t>
      </w:r>
      <w:r w:rsidR="00C3483D">
        <w:rPr>
          <w:rStyle w:val="None"/>
          <w:lang w:val="el-GR"/>
        </w:rPr>
        <w:t xml:space="preserve"> την εικόνα</w:t>
      </w:r>
      <w:r w:rsidRPr="00D56C1E">
        <w:rPr>
          <w:rStyle w:val="None"/>
          <w:lang w:val="el-GR"/>
        </w:rPr>
        <w:t xml:space="preserve"> </w:t>
      </w:r>
      <w:r w:rsidR="00586BCB">
        <w:rPr>
          <w:rStyle w:val="None"/>
          <w:lang w:val="el-GR"/>
        </w:rPr>
        <w:t>την προηγούμενη</w:t>
      </w:r>
      <w:r w:rsidR="00586BCB" w:rsidRPr="00D56C1E">
        <w:rPr>
          <w:rStyle w:val="None"/>
          <w:lang w:val="el-GR"/>
        </w:rPr>
        <w:t xml:space="preserve"> </w:t>
      </w:r>
      <w:r w:rsidR="00695B96">
        <w:rPr>
          <w:rStyle w:val="None"/>
          <w:lang w:val="el-GR"/>
        </w:rPr>
        <w:t>Τετάρτη</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Σχήμα 59</w:t>
      </w:r>
      <w:bookmarkEnd w:id="58"/>
      <w:r w:rsidR="00FD4E35">
        <w:rPr>
          <w:rStyle w:val="Hyperlink0"/>
          <w:rFonts w:eastAsia="Arial Unicode MS"/>
          <w:lang w:val="el-GR"/>
        </w:rPr>
        <w:t>.</w:t>
      </w:r>
    </w:p>
    <w:p w:rsidR="003659F0" w:rsidRDefault="000160F3">
      <w:pPr>
        <w:pStyle w:val="a3"/>
        <w:spacing w:after="0"/>
        <w:rPr>
          <w:rStyle w:val="None"/>
          <w:rFonts w:ascii="Times New Roman" w:eastAsia="Times New Roman" w:hAnsi="Times New Roman" w:cs="Times New Roman"/>
          <w:i w:val="0"/>
          <w:iCs w:val="0"/>
          <w:color w:val="000000"/>
          <w:sz w:val="22"/>
          <w:szCs w:val="22"/>
          <w:u w:color="000000"/>
        </w:rPr>
      </w:pPr>
      <w:r>
        <w:rPr>
          <w:rFonts w:ascii="Times New Roman" w:eastAsia="Times New Roman" w:hAnsi="Times New Roman" w:cs="Times New Roman"/>
          <w:noProof/>
          <w:color w:val="000000"/>
          <w:sz w:val="22"/>
          <w:szCs w:val="22"/>
          <w:u w:color="000000"/>
          <w:lang w:val="el-GR" w:eastAsia="el-GR"/>
        </w:rPr>
        <w:drawing>
          <wp:inline distT="0" distB="0" distL="0" distR="0">
            <wp:extent cx="6618742" cy="23326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8742" cy="2332644"/>
                    </a:xfrm>
                    <a:prstGeom prst="rect">
                      <a:avLst/>
                    </a:prstGeom>
                  </pic:spPr>
                </pic:pic>
              </a:graphicData>
            </a:graphic>
          </wp:inline>
        </w:drawing>
      </w:r>
    </w:p>
    <w:p w:rsidR="003659F0" w:rsidRPr="00D56C1E" w:rsidRDefault="007010F8">
      <w:pPr>
        <w:pStyle w:val="a3"/>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586BCB">
        <w:rPr>
          <w:rStyle w:val="None"/>
          <w:rFonts w:ascii="Times New Roman" w:hAnsi="Times New Roman"/>
          <w:sz w:val="22"/>
          <w:szCs w:val="22"/>
          <w:lang w:val="el-GR"/>
        </w:rPr>
        <w:t xml:space="preserve">της </w:t>
      </w:r>
      <w:r w:rsidR="00553F42">
        <w:rPr>
          <w:rStyle w:val="None"/>
          <w:rFonts w:ascii="Times New Roman" w:hAnsi="Times New Roman"/>
          <w:sz w:val="22"/>
          <w:szCs w:val="22"/>
          <w:lang w:val="el-GR"/>
        </w:rPr>
        <w:t>σημεριν</w:t>
      </w:r>
      <w:r w:rsidR="00586BCB">
        <w:rPr>
          <w:rStyle w:val="None"/>
          <w:rFonts w:ascii="Times New Roman" w:hAnsi="Times New Roman"/>
          <w:sz w:val="22"/>
          <w:szCs w:val="22"/>
          <w:lang w:val="el-GR"/>
        </w:rPr>
        <w:t>ής</w:t>
      </w:r>
      <w:r w:rsidR="00553F42" w:rsidRPr="00D56C1E">
        <w:rPr>
          <w:rStyle w:val="None"/>
          <w:rFonts w:ascii="Times New Roman" w:hAnsi="Times New Roman"/>
          <w:sz w:val="22"/>
          <w:szCs w:val="22"/>
          <w:lang w:val="el-GR"/>
        </w:rPr>
        <w:t xml:space="preserve"> </w:t>
      </w:r>
      <w:r w:rsidR="00695B96">
        <w:rPr>
          <w:rStyle w:val="None"/>
          <w:rFonts w:ascii="Times New Roman" w:hAnsi="Times New Roman"/>
          <w:sz w:val="22"/>
          <w:szCs w:val="22"/>
          <w:lang w:val="el-GR"/>
        </w:rPr>
        <w:t>Τετάρτης</w:t>
      </w:r>
      <w:r w:rsidR="005F7D84"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5F7D84">
        <w:rPr>
          <w:rStyle w:val="None"/>
          <w:rFonts w:ascii="Times New Roman" w:hAnsi="Times New Roman"/>
          <w:sz w:val="22"/>
          <w:szCs w:val="22"/>
          <w:lang w:val="el-GR"/>
        </w:rPr>
        <w:t>30</w:t>
      </w:r>
      <w:r w:rsidRPr="00D56C1E">
        <w:rPr>
          <w:rStyle w:val="None"/>
          <w:rFonts w:ascii="Times New Roman" w:hAnsi="Times New Roman"/>
          <w:sz w:val="22"/>
          <w:szCs w:val="22"/>
          <w:lang w:val="el-GR"/>
        </w:rPr>
        <w:t>/</w:t>
      </w:r>
      <w:r w:rsidR="008B2E52" w:rsidRPr="00D56C1E">
        <w:rPr>
          <w:rStyle w:val="None"/>
          <w:rFonts w:ascii="Times New Roman" w:hAnsi="Times New Roman"/>
          <w:sz w:val="22"/>
          <w:szCs w:val="22"/>
          <w:lang w:val="el-GR"/>
        </w:rPr>
        <w:t>0</w:t>
      </w:r>
      <w:r w:rsidR="008B2E52">
        <w:rPr>
          <w:rStyle w:val="None"/>
          <w:rFonts w:ascii="Times New Roman" w:hAnsi="Times New Roman"/>
          <w:sz w:val="22"/>
          <w:szCs w:val="22"/>
          <w:lang w:val="el-GR"/>
        </w:rPr>
        <w:t>3</w:t>
      </w:r>
      <w:r w:rsidRPr="00D56C1E">
        <w:rPr>
          <w:rStyle w:val="None"/>
          <w:rFonts w:ascii="Times New Roman" w:hAnsi="Times New Roman"/>
          <w:sz w:val="22"/>
          <w:szCs w:val="22"/>
          <w:lang w:val="el-GR"/>
        </w:rPr>
        <w:t xml:space="preserve">/2022) σε σχέση με </w:t>
      </w:r>
      <w:r w:rsidR="00C36278">
        <w:rPr>
          <w:rStyle w:val="None"/>
          <w:rFonts w:ascii="Times New Roman" w:hAnsi="Times New Roman"/>
          <w:sz w:val="22"/>
          <w:szCs w:val="22"/>
          <w:lang w:val="el-GR"/>
        </w:rPr>
        <w:t>τ</w:t>
      </w:r>
      <w:r w:rsidR="00586BCB">
        <w:rPr>
          <w:rStyle w:val="None"/>
          <w:rFonts w:ascii="Times New Roman" w:hAnsi="Times New Roman"/>
          <w:sz w:val="22"/>
          <w:szCs w:val="22"/>
          <w:lang w:val="el-GR"/>
        </w:rPr>
        <w:t>η</w:t>
      </w:r>
      <w:r w:rsidR="00C36278" w:rsidRPr="00D56C1E">
        <w:rPr>
          <w:rStyle w:val="None"/>
          <w:rFonts w:ascii="Times New Roman" w:hAnsi="Times New Roman"/>
          <w:sz w:val="22"/>
          <w:szCs w:val="22"/>
          <w:lang w:val="el-GR"/>
        </w:rPr>
        <w:t xml:space="preserve"> </w:t>
      </w:r>
      <w:r w:rsidR="00586BCB" w:rsidRPr="00D56C1E">
        <w:rPr>
          <w:rStyle w:val="None"/>
          <w:rFonts w:ascii="Times New Roman" w:hAnsi="Times New Roman"/>
          <w:sz w:val="22"/>
          <w:szCs w:val="22"/>
          <w:lang w:val="el-GR"/>
        </w:rPr>
        <w:t>προηγούμεν</w:t>
      </w:r>
      <w:r w:rsidR="00586BCB">
        <w:rPr>
          <w:rStyle w:val="None"/>
          <w:rFonts w:ascii="Times New Roman" w:hAnsi="Times New Roman"/>
          <w:sz w:val="22"/>
          <w:szCs w:val="22"/>
          <w:lang w:val="el-GR"/>
        </w:rPr>
        <w:t>η</w:t>
      </w:r>
      <w:r w:rsidR="00586BCB"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5F7D84">
        <w:rPr>
          <w:rStyle w:val="None"/>
          <w:rFonts w:ascii="Times New Roman" w:hAnsi="Times New Roman"/>
          <w:sz w:val="22"/>
          <w:szCs w:val="22"/>
          <w:lang w:val="el-GR"/>
        </w:rPr>
        <w:t>23</w:t>
      </w:r>
      <w:r w:rsidRPr="00D56C1E">
        <w:rPr>
          <w:rStyle w:val="None"/>
          <w:rFonts w:ascii="Times New Roman" w:hAnsi="Times New Roman"/>
          <w:sz w:val="22"/>
          <w:szCs w:val="22"/>
          <w:lang w:val="el-GR"/>
        </w:rPr>
        <w:t>/</w:t>
      </w:r>
      <w:r w:rsidR="00BA5EA2" w:rsidRPr="00D56C1E">
        <w:rPr>
          <w:rStyle w:val="None"/>
          <w:rFonts w:ascii="Times New Roman" w:hAnsi="Times New Roman"/>
          <w:sz w:val="22"/>
          <w:szCs w:val="22"/>
          <w:lang w:val="el-GR"/>
        </w:rPr>
        <w:t>0</w:t>
      </w:r>
      <w:r w:rsidR="00BA5EA2">
        <w:rPr>
          <w:rStyle w:val="None"/>
          <w:rFonts w:ascii="Times New Roman" w:hAnsi="Times New Roman"/>
          <w:sz w:val="22"/>
          <w:szCs w:val="22"/>
          <w:lang w:val="el-GR"/>
        </w:rPr>
        <w:t>3</w:t>
      </w:r>
      <w:r w:rsidRPr="00D56C1E">
        <w:rPr>
          <w:rStyle w:val="None"/>
          <w:rFonts w:ascii="Times New Roman" w:hAnsi="Times New Roman"/>
          <w:sz w:val="22"/>
          <w:szCs w:val="22"/>
          <w:lang w:val="el-GR"/>
        </w:rPr>
        <w:t>/2022)</w:t>
      </w:r>
      <w:bookmarkEnd w:id="59"/>
      <w:r w:rsidRPr="00D56C1E">
        <w:rPr>
          <w:rStyle w:val="None"/>
          <w:rFonts w:ascii="Times New Roman" w:hAnsi="Times New Roman"/>
          <w:sz w:val="22"/>
          <w:szCs w:val="22"/>
          <w:lang w:val="el-GR"/>
        </w:rPr>
        <w:t xml:space="preserve">  </w:t>
      </w:r>
    </w:p>
    <w:p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w:t>
      </w:r>
    </w:p>
    <w:p w:rsidR="003659F0" w:rsidRDefault="007010F8">
      <w:pPr>
        <w:pStyle w:val="BodyA"/>
        <w:rPr>
          <w:rStyle w:val="None"/>
        </w:rPr>
      </w:pPr>
      <w:r>
        <w:rPr>
          <w:rStyle w:val="None"/>
          <w:noProof/>
          <w:lang w:val="el-GR" w:eastAsia="el-GR"/>
        </w:rPr>
        <w:lastRenderedPageBreak/>
        <w:drawing>
          <wp:inline distT="0" distB="0" distL="0" distR="0">
            <wp:extent cx="6539023" cy="3403600"/>
            <wp:effectExtent l="0" t="0" r="0" b="635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41699" cy="3404993"/>
                    </a:xfrm>
                    <a:prstGeom prst="rect">
                      <a:avLst/>
                    </a:prstGeom>
                    <a:ln w="12700" cap="flat">
                      <a:noFill/>
                      <a:miter lim="400000"/>
                    </a:ln>
                    <a:effectLst/>
                  </pic:spPr>
                </pic:pic>
              </a:graphicData>
            </a:graphic>
          </wp:inline>
        </w:drawing>
      </w:r>
    </w:p>
    <w:p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rsidR="003659F0" w:rsidRDefault="007010F8">
      <w:pPr>
        <w:pStyle w:val="BodyA"/>
        <w:rPr>
          <w:rStyle w:val="None"/>
        </w:rPr>
      </w:pPr>
      <w:r>
        <w:rPr>
          <w:rStyle w:val="None"/>
          <w:noProof/>
          <w:lang w:val="el-GR" w:eastAsia="el-GR"/>
        </w:rPr>
        <w:drawing>
          <wp:inline distT="0" distB="0" distL="0" distR="0">
            <wp:extent cx="6647472" cy="3739203"/>
            <wp:effectExtent l="0" t="0" r="127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47472" cy="3739203"/>
                    </a:xfrm>
                    <a:prstGeom prst="rect">
                      <a:avLst/>
                    </a:prstGeom>
                    <a:ln w="12700" cap="flat">
                      <a:noFill/>
                      <a:miter lim="400000"/>
                    </a:ln>
                    <a:effectLst/>
                  </pic:spPr>
                </pic:pic>
              </a:graphicData>
            </a:graphic>
          </wp:inline>
        </w:drawing>
      </w:r>
    </w:p>
    <w:p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rsidR="0059688C" w:rsidRDefault="007010F8">
      <w:pPr>
        <w:pStyle w:val="BodyA"/>
        <w:rPr>
          <w:rStyle w:val="None"/>
          <w:b/>
          <w:bCs/>
          <w:lang w:val="el-GR"/>
        </w:rPr>
      </w:pPr>
      <w:bookmarkStart w:id="60"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proofErr w:type="spellStart"/>
      <w:r>
        <w:rPr>
          <w:rStyle w:val="None"/>
          <w:b/>
          <w:bCs/>
        </w:rPr>
        <w:t>R</w:t>
      </w:r>
      <w:r>
        <w:rPr>
          <w:rStyle w:val="None"/>
          <w:b/>
          <w:bCs/>
          <w:vertAlign w:val="subscript"/>
        </w:rPr>
        <w:t>t</w:t>
      </w:r>
      <w:proofErr w:type="spellEnd"/>
      <w:r w:rsidRPr="00D56C1E">
        <w:rPr>
          <w:rStyle w:val="None"/>
          <w:b/>
          <w:bCs/>
          <w:lang w:val="el-GR"/>
        </w:rPr>
        <w:t xml:space="preserve"> ανά περιοχή)</w:t>
      </w:r>
      <w:r w:rsidR="003D361C">
        <w:rPr>
          <w:rStyle w:val="None"/>
          <w:b/>
          <w:bCs/>
          <w:lang w:val="el-GR"/>
        </w:rPr>
        <w:t>, ο</w:t>
      </w:r>
      <w:r w:rsidR="005C4EA2">
        <w:rPr>
          <w:rStyle w:val="None"/>
          <w:b/>
          <w:bCs/>
          <w:lang w:val="el-GR"/>
        </w:rPr>
        <w:t xml:space="preserve">ι </w:t>
      </w:r>
      <w:bookmarkStart w:id="61" w:name="_Hlk91624157"/>
      <w:bookmarkEnd w:id="60"/>
      <w:r w:rsidR="00B944CA">
        <w:rPr>
          <w:rStyle w:val="None"/>
          <w:b/>
          <w:bCs/>
          <w:lang w:val="el-GR"/>
        </w:rPr>
        <w:t xml:space="preserve">περισσότερες περιοχές είναι σε πτωτική </w:t>
      </w:r>
      <w:r w:rsidR="00B944CA">
        <w:rPr>
          <w:rStyle w:val="None"/>
          <w:b/>
          <w:bCs/>
          <w:lang w:val="el-GR"/>
        </w:rPr>
        <w:lastRenderedPageBreak/>
        <w:t>πορεία</w:t>
      </w:r>
      <w:r w:rsidR="00664993">
        <w:rPr>
          <w:rStyle w:val="None"/>
          <w:b/>
          <w:bCs/>
          <w:lang w:val="el-GR"/>
        </w:rPr>
        <w:t xml:space="preserve">, </w:t>
      </w:r>
      <w:r w:rsidR="00D13BCE">
        <w:rPr>
          <w:rStyle w:val="None"/>
          <w:b/>
          <w:bCs/>
          <w:lang w:val="el-GR"/>
        </w:rPr>
        <w:t xml:space="preserve">με </w:t>
      </w:r>
      <w:r w:rsidR="00173404">
        <w:rPr>
          <w:rStyle w:val="None"/>
          <w:b/>
          <w:bCs/>
          <w:lang w:val="el-GR"/>
        </w:rPr>
        <w:t xml:space="preserve">καθαρά ανοδική τάση </w:t>
      </w:r>
      <w:bookmarkEnd w:id="61"/>
      <w:r w:rsidR="003D361C">
        <w:rPr>
          <w:rStyle w:val="None"/>
          <w:b/>
          <w:bCs/>
          <w:lang w:val="el-GR"/>
        </w:rPr>
        <w:t>στη Σαντορίνη</w:t>
      </w:r>
      <w:r w:rsidR="00332AD0">
        <w:rPr>
          <w:rStyle w:val="None"/>
          <w:b/>
          <w:bCs/>
          <w:lang w:val="el-GR"/>
        </w:rPr>
        <w:t xml:space="preserve">, </w:t>
      </w:r>
      <w:r w:rsidR="000B62EE">
        <w:rPr>
          <w:rStyle w:val="None"/>
          <w:b/>
          <w:bCs/>
          <w:lang w:val="el-GR"/>
        </w:rPr>
        <w:t xml:space="preserve">σε μικρότερο βαθμό </w:t>
      </w:r>
      <w:r w:rsidR="005C4EA2">
        <w:rPr>
          <w:rStyle w:val="None"/>
          <w:b/>
          <w:bCs/>
          <w:lang w:val="el-GR"/>
        </w:rPr>
        <w:t>στη</w:t>
      </w:r>
      <w:r w:rsidR="00695B96">
        <w:rPr>
          <w:rStyle w:val="None"/>
          <w:b/>
          <w:bCs/>
          <w:lang w:val="el-GR"/>
        </w:rPr>
        <w:t xml:space="preserve"> Φθιώτιδα</w:t>
      </w:r>
      <w:r w:rsidR="00332AD0">
        <w:rPr>
          <w:rStyle w:val="None"/>
          <w:b/>
          <w:bCs/>
          <w:lang w:val="el-GR"/>
        </w:rPr>
        <w:t xml:space="preserve">, ενώ ακολουθούν και άλλες πόλεις </w:t>
      </w:r>
      <w:r w:rsidR="00695B96">
        <w:rPr>
          <w:rStyle w:val="None"/>
          <w:b/>
          <w:bCs/>
          <w:lang w:val="el-GR"/>
        </w:rPr>
        <w:t>με χαμηλότερο ρυθμό</w:t>
      </w:r>
      <w:r w:rsidR="00F11744">
        <w:rPr>
          <w:rStyle w:val="None"/>
          <w:b/>
          <w:bCs/>
          <w:lang w:val="el-GR"/>
        </w:rPr>
        <w:t>.</w:t>
      </w:r>
      <w:r w:rsidR="00DC5349">
        <w:rPr>
          <w:rStyle w:val="None"/>
          <w:b/>
          <w:bCs/>
          <w:lang w:val="el-GR"/>
        </w:rPr>
        <w:t xml:space="preserve"> Εντούτοις, </w:t>
      </w:r>
      <w:r w:rsidR="00F162EA">
        <w:rPr>
          <w:rStyle w:val="None"/>
          <w:b/>
          <w:bCs/>
          <w:lang w:val="el-GR"/>
        </w:rPr>
        <w:t xml:space="preserve">αρκετές </w:t>
      </w:r>
      <w:r w:rsidR="00DC5349">
        <w:rPr>
          <w:rStyle w:val="None"/>
          <w:b/>
          <w:bCs/>
          <w:lang w:val="el-GR"/>
        </w:rPr>
        <w:t xml:space="preserve">περιοχές </w:t>
      </w:r>
      <w:r w:rsidR="005C4EA2">
        <w:rPr>
          <w:rStyle w:val="None"/>
          <w:b/>
          <w:bCs/>
          <w:lang w:val="el-GR"/>
        </w:rPr>
        <w:t>εμφανίζουν</w:t>
      </w:r>
      <w:r w:rsidR="00DC5349">
        <w:rPr>
          <w:rStyle w:val="None"/>
          <w:b/>
          <w:bCs/>
          <w:lang w:val="el-GR"/>
        </w:rPr>
        <w:t xml:space="preserve"> κάμψη, λόγω της επιπλέον (φυσικής) ανοσίας που διαμορφώθηκε με την πιο πρόσφατη κύμανση</w:t>
      </w:r>
      <w:r w:rsidR="003D361C">
        <w:rPr>
          <w:rStyle w:val="None"/>
          <w:b/>
          <w:bCs/>
          <w:lang w:val="el-GR"/>
        </w:rPr>
        <w:t xml:space="preserve">, με πιο έντονη </w:t>
      </w:r>
      <w:r w:rsidR="00695B96">
        <w:rPr>
          <w:rStyle w:val="None"/>
          <w:b/>
          <w:bCs/>
          <w:lang w:val="el-GR"/>
        </w:rPr>
        <w:t xml:space="preserve">στην Ευρυτανία, </w:t>
      </w:r>
      <w:r w:rsidR="007833E9">
        <w:rPr>
          <w:rStyle w:val="None"/>
          <w:b/>
          <w:bCs/>
          <w:lang w:val="el-GR"/>
        </w:rPr>
        <w:t xml:space="preserve">στο Ρέθυμνο, </w:t>
      </w:r>
      <w:r w:rsidR="000B62EE">
        <w:rPr>
          <w:rStyle w:val="None"/>
          <w:b/>
          <w:bCs/>
          <w:lang w:val="el-GR"/>
        </w:rPr>
        <w:t>στη Ζάκυνθο</w:t>
      </w:r>
      <w:r w:rsidR="00655743">
        <w:rPr>
          <w:rStyle w:val="None"/>
          <w:b/>
          <w:bCs/>
          <w:lang w:val="el-GR"/>
        </w:rPr>
        <w:t xml:space="preserve"> και</w:t>
      </w:r>
      <w:r w:rsidR="000B62EE">
        <w:rPr>
          <w:rStyle w:val="None"/>
          <w:b/>
          <w:bCs/>
          <w:lang w:val="el-GR"/>
        </w:rPr>
        <w:t xml:space="preserve"> </w:t>
      </w:r>
      <w:r w:rsidR="00F162EA">
        <w:rPr>
          <w:rStyle w:val="None"/>
          <w:b/>
          <w:bCs/>
          <w:lang w:val="el-GR"/>
        </w:rPr>
        <w:t>στη Θάσο</w:t>
      </w:r>
      <w:r w:rsidR="003D361C">
        <w:rPr>
          <w:rStyle w:val="None"/>
          <w:b/>
          <w:bCs/>
          <w:lang w:val="el-GR"/>
        </w:rPr>
        <w:t>.</w:t>
      </w:r>
      <w:r w:rsidR="00B84DE0">
        <w:rPr>
          <w:rStyle w:val="None"/>
          <w:b/>
          <w:bCs/>
          <w:lang w:val="el-GR"/>
        </w:rPr>
        <w:t xml:space="preserve"> Όσον αφορά τις μεγάλες πόλεις, στην Αττική</w:t>
      </w:r>
      <w:r w:rsidR="000B62EE">
        <w:rPr>
          <w:rStyle w:val="None"/>
          <w:b/>
          <w:bCs/>
          <w:lang w:val="el-GR"/>
        </w:rPr>
        <w:t xml:space="preserve">, </w:t>
      </w:r>
      <w:r w:rsidR="00861E35">
        <w:rPr>
          <w:rStyle w:val="None"/>
          <w:b/>
          <w:bCs/>
          <w:lang w:val="el-GR"/>
        </w:rPr>
        <w:t>παρουσιάζεται</w:t>
      </w:r>
      <w:r w:rsidR="00332AD0">
        <w:rPr>
          <w:rStyle w:val="None"/>
          <w:b/>
          <w:bCs/>
          <w:lang w:val="el-GR"/>
        </w:rPr>
        <w:t xml:space="preserve"> μεγάλη διασπορά ξανά, και θα καθυστερήσει για περίπου μια εβδομάδα η </w:t>
      </w:r>
      <w:r w:rsidR="00E71A58">
        <w:rPr>
          <w:rStyle w:val="None"/>
          <w:b/>
          <w:bCs/>
          <w:lang w:val="el-GR"/>
        </w:rPr>
        <w:t>κάμψη αυτής, εν</w:t>
      </w:r>
      <w:r w:rsidR="00655743">
        <w:rPr>
          <w:rStyle w:val="None"/>
          <w:b/>
          <w:bCs/>
          <w:lang w:val="el-GR"/>
        </w:rPr>
        <w:t>ώ</w:t>
      </w:r>
      <w:r w:rsidR="000B62EE">
        <w:rPr>
          <w:rStyle w:val="None"/>
          <w:b/>
          <w:bCs/>
          <w:lang w:val="el-GR"/>
        </w:rPr>
        <w:t xml:space="preserve"> στ</w:t>
      </w:r>
      <w:r w:rsidR="00B84DE0">
        <w:rPr>
          <w:rStyle w:val="None"/>
          <w:b/>
          <w:bCs/>
          <w:lang w:val="el-GR"/>
        </w:rPr>
        <w:t xml:space="preserve">η Θεσσαλονίκη, έχει </w:t>
      </w:r>
      <w:r w:rsidR="000B62EE">
        <w:rPr>
          <w:rStyle w:val="None"/>
          <w:b/>
          <w:bCs/>
          <w:lang w:val="el-GR"/>
        </w:rPr>
        <w:t>ξεκινήσει η</w:t>
      </w:r>
      <w:r w:rsidR="00B84DE0">
        <w:rPr>
          <w:rStyle w:val="None"/>
          <w:b/>
          <w:bCs/>
          <w:lang w:val="el-GR"/>
        </w:rPr>
        <w:t xml:space="preserve"> </w:t>
      </w:r>
      <w:r w:rsidR="00332AD0">
        <w:rPr>
          <w:rStyle w:val="None"/>
          <w:b/>
          <w:bCs/>
          <w:lang w:val="el-GR"/>
        </w:rPr>
        <w:t>επιβράδυνση</w:t>
      </w:r>
      <w:r w:rsidR="001E7537" w:rsidRPr="001E7537">
        <w:rPr>
          <w:rStyle w:val="None"/>
          <w:b/>
          <w:bCs/>
          <w:lang w:val="el-GR"/>
        </w:rPr>
        <w:t xml:space="preserve"> </w:t>
      </w:r>
      <w:r w:rsidR="001E7537">
        <w:rPr>
          <w:rStyle w:val="None"/>
          <w:b/>
          <w:bCs/>
          <w:lang w:val="el-GR"/>
        </w:rPr>
        <w:t>της διασποράς</w:t>
      </w:r>
      <w:r w:rsidR="000B62EE">
        <w:rPr>
          <w:rStyle w:val="None"/>
          <w:b/>
          <w:bCs/>
          <w:lang w:val="el-GR"/>
        </w:rPr>
        <w:t xml:space="preserve">, </w:t>
      </w:r>
      <w:r w:rsidR="00E71A58">
        <w:rPr>
          <w:rStyle w:val="None"/>
          <w:b/>
          <w:bCs/>
          <w:lang w:val="el-GR"/>
        </w:rPr>
        <w:t xml:space="preserve">και αναμένουμε να </w:t>
      </w:r>
      <w:proofErr w:type="spellStart"/>
      <w:r w:rsidR="00E71A58">
        <w:rPr>
          <w:rStyle w:val="None"/>
          <w:b/>
          <w:bCs/>
          <w:lang w:val="el-GR"/>
        </w:rPr>
        <w:t>δουμε</w:t>
      </w:r>
      <w:proofErr w:type="spellEnd"/>
      <w:r w:rsidR="00E71A58">
        <w:rPr>
          <w:rStyle w:val="None"/>
          <w:b/>
          <w:bCs/>
          <w:lang w:val="el-GR"/>
        </w:rPr>
        <w:t xml:space="preserve"> κάμψη στις επόμενες </w:t>
      </w:r>
      <w:r w:rsidR="00655743">
        <w:rPr>
          <w:rStyle w:val="None"/>
          <w:b/>
          <w:bCs/>
          <w:lang w:val="el-GR"/>
        </w:rPr>
        <w:t>3</w:t>
      </w:r>
      <w:r w:rsidR="00E71A58">
        <w:rPr>
          <w:rStyle w:val="None"/>
          <w:b/>
          <w:bCs/>
          <w:lang w:val="el-GR"/>
        </w:rPr>
        <w:t>-</w:t>
      </w:r>
      <w:r w:rsidR="00655743">
        <w:rPr>
          <w:rStyle w:val="None"/>
          <w:b/>
          <w:bCs/>
          <w:lang w:val="el-GR"/>
        </w:rPr>
        <w:t xml:space="preserve">4 </w:t>
      </w:r>
      <w:r w:rsidR="00E71A58">
        <w:rPr>
          <w:rStyle w:val="None"/>
          <w:b/>
          <w:bCs/>
          <w:lang w:val="el-GR"/>
        </w:rPr>
        <w:t>ημέρες</w:t>
      </w:r>
      <w:r w:rsidR="00B84DE0">
        <w:rPr>
          <w:rStyle w:val="None"/>
          <w:b/>
          <w:bCs/>
          <w:lang w:val="el-GR"/>
        </w:rPr>
        <w:t>.</w:t>
      </w:r>
    </w:p>
    <w:p w:rsidR="003659F0" w:rsidRPr="00D56C1E" w:rsidRDefault="00DC5349">
      <w:pPr>
        <w:pStyle w:val="BodyA"/>
        <w:rPr>
          <w:rStyle w:val="None"/>
          <w:b/>
          <w:bCs/>
          <w:lang w:val="el-GR"/>
        </w:rPr>
      </w:pPr>
      <w:r>
        <w:rPr>
          <w:rStyle w:val="None"/>
          <w:b/>
          <w:bCs/>
          <w:lang w:val="el-GR"/>
        </w:rPr>
        <w:t xml:space="preserve">Γενικά, τους τελευταίους 2 μήνες, επιβεβαιώνεται η θεωρία της δυναμικής ισορροπίας που έχει ήδη αναφερθεί.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από την άλλη, η διαμόρφωση </w:t>
      </w:r>
      <w:r w:rsidR="005C4EA2">
        <w:rPr>
          <w:rStyle w:val="None"/>
          <w:b/>
          <w:bCs/>
          <w:lang w:val="el-GR"/>
        </w:rPr>
        <w:t>ενός</w:t>
      </w:r>
      <w:r>
        <w:rPr>
          <w:rStyle w:val="None"/>
          <w:b/>
          <w:bCs/>
          <w:lang w:val="el-GR"/>
        </w:rPr>
        <w:t xml:space="preserve"> υψηλού κύματος </w:t>
      </w:r>
      <w:r w:rsidR="005C4EA2">
        <w:rPr>
          <w:rStyle w:val="None"/>
          <w:b/>
          <w:bCs/>
          <w:lang w:val="el-GR"/>
        </w:rPr>
        <w:t>δυσχεραίνεται</w:t>
      </w:r>
      <w:r w:rsidR="00F654E0">
        <w:rPr>
          <w:rStyle w:val="None"/>
          <w:b/>
          <w:bCs/>
          <w:lang w:val="el-GR"/>
        </w:rPr>
        <w:t xml:space="preserve"> από την επιπλέον φυσική ανοσία που διαμορφώνεται</w:t>
      </w:r>
      <w:r w:rsidR="0059688C">
        <w:rPr>
          <w:rStyle w:val="None"/>
          <w:b/>
          <w:bCs/>
          <w:lang w:val="el-GR"/>
        </w:rPr>
        <w:t xml:space="preserve"> (και που προστίθεται στη συνολική επίκτητη και ήδη υπάρχουσα φυσική ανοσία)</w:t>
      </w:r>
      <w:r w:rsidR="00F654E0">
        <w:rPr>
          <w:rStyle w:val="None"/>
          <w:b/>
          <w:bCs/>
          <w:lang w:val="el-GR"/>
        </w:rPr>
        <w:t>, ακριβώς λόγω της κ</w:t>
      </w:r>
      <w:r w:rsidR="0059688C">
        <w:rPr>
          <w:rStyle w:val="None"/>
          <w:b/>
          <w:bCs/>
          <w:lang w:val="el-GR"/>
        </w:rPr>
        <w:t>ύ</w:t>
      </w:r>
      <w:r w:rsidR="00F654E0">
        <w:rPr>
          <w:rStyle w:val="None"/>
          <w:b/>
          <w:bCs/>
          <w:lang w:val="el-GR"/>
        </w:rPr>
        <w:t xml:space="preserve">μανσης αυτής. </w:t>
      </w:r>
      <w:r w:rsidR="00E71A58">
        <w:rPr>
          <w:rStyle w:val="None"/>
          <w:b/>
          <w:bCs/>
          <w:lang w:val="el-GR"/>
        </w:rPr>
        <w:t xml:space="preserve">Όπως όμως αναφέρθηκε, επιπλέον επιβαρυντικός παράγοντας είναι οι </w:t>
      </w:r>
      <w:proofErr w:type="spellStart"/>
      <w:r w:rsidR="00E71A58">
        <w:rPr>
          <w:rStyle w:val="None"/>
          <w:b/>
          <w:bCs/>
          <w:lang w:val="el-GR"/>
        </w:rPr>
        <w:t>επαναμολύνσεις</w:t>
      </w:r>
      <w:proofErr w:type="spellEnd"/>
      <w:r w:rsidR="00E71A58">
        <w:rPr>
          <w:rStyle w:val="None"/>
          <w:b/>
          <w:bCs/>
          <w:lang w:val="el-GR"/>
        </w:rPr>
        <w:t>, ενώ αξίζει να εξεταστεί το ενδεχόμενο να υπάρχει μειωμένη ανοσία σε άτομα που είχαν εμβολιαστεί με την τρίτη δόση προ 4 μηνών.</w:t>
      </w:r>
    </w:p>
    <w:p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 xml:space="preserve">ς </w:t>
      </w:r>
      <w:r w:rsidR="00082418">
        <w:rPr>
          <w:rStyle w:val="None"/>
          <w:b/>
          <w:bCs/>
          <w:lang w:val="el-GR"/>
        </w:rPr>
        <w:t xml:space="preserve">εκτεταμένης </w:t>
      </w:r>
      <w:r w:rsidRPr="00D56C1E">
        <w:rPr>
          <w:rStyle w:val="None"/>
          <w:b/>
          <w:bCs/>
          <w:lang w:val="el-GR"/>
        </w:rPr>
        <w:t xml:space="preserve">αναζωπύρωσης της πανδημίας της παραλλαγής </w:t>
      </w:r>
      <w:r w:rsidR="004E7D2B">
        <w:rPr>
          <w:rStyle w:val="None"/>
          <w:b/>
          <w:bCs/>
          <w:lang w:val="el-GR"/>
        </w:rPr>
        <w:t>Ο</w:t>
      </w:r>
      <w:r w:rsidR="00200047">
        <w:rPr>
          <w:rStyle w:val="None"/>
          <w:b/>
          <w:bCs/>
          <w:lang w:val="el-GR"/>
        </w:rPr>
        <w:t>-</w:t>
      </w:r>
      <w:r w:rsidR="004E7D2B">
        <w:rPr>
          <w:rStyle w:val="None"/>
          <w:b/>
          <w:bCs/>
          <w:lang w:val="el-GR"/>
        </w:rPr>
        <w:t xml:space="preserve">2 </w:t>
      </w:r>
      <w:r w:rsidR="006054B1">
        <w:rPr>
          <w:rStyle w:val="None"/>
          <w:b/>
          <w:bCs/>
          <w:lang w:val="el-GR"/>
        </w:rPr>
        <w:t>και να επ</w:t>
      </w:r>
      <w:r w:rsidR="00082418">
        <w:rPr>
          <w:rStyle w:val="None"/>
          <w:b/>
          <w:bCs/>
          <w:lang w:val="el-GR"/>
        </w:rPr>
        <w:t>ανέλθει</w:t>
      </w:r>
      <w:r w:rsidR="006054B1">
        <w:rPr>
          <w:rStyle w:val="None"/>
          <w:b/>
          <w:bCs/>
          <w:lang w:val="el-GR"/>
        </w:rPr>
        <w:t xml:space="preserve"> η αποκλιμάκωση</w:t>
      </w:r>
      <w:r w:rsidRPr="00D56C1E">
        <w:rPr>
          <w:rStyle w:val="None"/>
          <w:b/>
          <w:bCs/>
          <w:lang w:val="el-GR"/>
        </w:rPr>
        <w:t xml:space="preserve">, απαραίτητες προϋποθέσεις είναι: </w:t>
      </w:r>
    </w:p>
    <w:p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w:t>
      </w:r>
      <w:r w:rsidR="00861E35">
        <w:rPr>
          <w:rStyle w:val="None"/>
          <w:b/>
          <w:bCs/>
          <w:lang w:val="el-GR"/>
        </w:rPr>
        <w:t xml:space="preserve"> μέχρι να παρατηρηθεί αποκλιμάκωση της διασποράς κάτω από 5000 ημερησίως. </w:t>
      </w:r>
    </w:p>
    <w:p w:rsidR="003659F0" w:rsidRPr="00D56C1E" w:rsidRDefault="003659F0" w:rsidP="00DC58A5">
      <w:pPr>
        <w:pStyle w:val="BodyA"/>
        <w:rPr>
          <w:lang w:val="el-GR"/>
        </w:rPr>
      </w:pPr>
    </w:p>
    <w:sectPr w:rsidR="003659F0" w:rsidRPr="00D56C1E" w:rsidSect="00284D98">
      <w:headerReference w:type="default" r:id="rId71"/>
      <w:footerReference w:type="default" r:id="rId72"/>
      <w:pgSz w:w="11900" w:h="16840"/>
      <w:pgMar w:top="540" w:right="720" w:bottom="270" w:left="72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155E3" w:rsidRDefault="005155E3">
      <w:r>
        <w:separator/>
      </w:r>
    </w:p>
  </w:endnote>
  <w:endnote w:type="continuationSeparator" w:id="0">
    <w:p w:rsidR="005155E3" w:rsidRDefault="005155E3">
      <w:r>
        <w:continuationSeparator/>
      </w:r>
    </w:p>
  </w:endnote>
  <w:endnote w:type="continuationNotice" w:id="1">
    <w:p w:rsidR="005155E3" w:rsidRDefault="005155E3"/>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auto"/>
    <w:pitch w:val="variable"/>
    <w:sig w:usb0="E50002FF" w:usb1="500079DB" w:usb2="00000010" w:usb3="00000000" w:csb0="00000001" w:csb1="00000000"/>
  </w:font>
  <w:font w:name="Arial Nova Light">
    <w:altName w:val="Arial"/>
    <w:charset w:val="00"/>
    <w:family w:val="swiss"/>
    <w:pitch w:val="variable"/>
    <w:sig w:usb0="00000001"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B96" w:rsidRDefault="00695B96">
    <w:pPr>
      <w:pStyle w:val="Header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155E3" w:rsidRDefault="005155E3">
      <w:r>
        <w:separator/>
      </w:r>
    </w:p>
  </w:footnote>
  <w:footnote w:type="continuationSeparator" w:id="0">
    <w:p w:rsidR="005155E3" w:rsidRDefault="005155E3">
      <w:r>
        <w:continuationSeparator/>
      </w:r>
    </w:p>
  </w:footnote>
  <w:footnote w:type="continuationNotice" w:id="1">
    <w:p w:rsidR="005155E3" w:rsidRDefault="005155E3"/>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B96" w:rsidRDefault="00695B96">
    <w:pPr>
      <w:pStyle w:val="HeaderFoot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20"/>
  <w:characterSpacingControl w:val="doNotCompress"/>
  <w:footnotePr>
    <w:footnote w:id="-1"/>
    <w:footnote w:id="0"/>
    <w:footnote w:id="1"/>
  </w:footnotePr>
  <w:endnotePr>
    <w:endnote w:id="-1"/>
    <w:endnote w:id="0"/>
    <w:endnote w:id="1"/>
  </w:endnotePr>
  <w:compat>
    <w:useFELayout/>
  </w:compat>
  <w:rsids>
    <w:rsidRoot w:val="003659F0"/>
    <w:rsid w:val="00000411"/>
    <w:rsid w:val="000005BE"/>
    <w:rsid w:val="0000083A"/>
    <w:rsid w:val="00004DCF"/>
    <w:rsid w:val="0000585A"/>
    <w:rsid w:val="000067CF"/>
    <w:rsid w:val="00011794"/>
    <w:rsid w:val="000121F1"/>
    <w:rsid w:val="00012690"/>
    <w:rsid w:val="00012FF4"/>
    <w:rsid w:val="00014186"/>
    <w:rsid w:val="000151BD"/>
    <w:rsid w:val="00015623"/>
    <w:rsid w:val="000160F3"/>
    <w:rsid w:val="00016D06"/>
    <w:rsid w:val="0001707B"/>
    <w:rsid w:val="00021486"/>
    <w:rsid w:val="000215C2"/>
    <w:rsid w:val="0002287E"/>
    <w:rsid w:val="000307B8"/>
    <w:rsid w:val="00031151"/>
    <w:rsid w:val="00033346"/>
    <w:rsid w:val="000339EC"/>
    <w:rsid w:val="00033E57"/>
    <w:rsid w:val="0003635D"/>
    <w:rsid w:val="000363D4"/>
    <w:rsid w:val="00036FE6"/>
    <w:rsid w:val="000372ED"/>
    <w:rsid w:val="000378C2"/>
    <w:rsid w:val="000409DF"/>
    <w:rsid w:val="00043138"/>
    <w:rsid w:val="00044407"/>
    <w:rsid w:val="00045BFF"/>
    <w:rsid w:val="0004736D"/>
    <w:rsid w:val="00047B4B"/>
    <w:rsid w:val="00050890"/>
    <w:rsid w:val="00050A38"/>
    <w:rsid w:val="00052A19"/>
    <w:rsid w:val="00053BB3"/>
    <w:rsid w:val="00057356"/>
    <w:rsid w:val="00057D4D"/>
    <w:rsid w:val="00061962"/>
    <w:rsid w:val="00063521"/>
    <w:rsid w:val="00063AA0"/>
    <w:rsid w:val="00064D78"/>
    <w:rsid w:val="00065E75"/>
    <w:rsid w:val="000662F8"/>
    <w:rsid w:val="00071693"/>
    <w:rsid w:val="00072EF8"/>
    <w:rsid w:val="00073282"/>
    <w:rsid w:val="0007485A"/>
    <w:rsid w:val="000764BC"/>
    <w:rsid w:val="000772B9"/>
    <w:rsid w:val="0007759B"/>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5229"/>
    <w:rsid w:val="000A60B7"/>
    <w:rsid w:val="000A6C04"/>
    <w:rsid w:val="000A7426"/>
    <w:rsid w:val="000A78D8"/>
    <w:rsid w:val="000B44FD"/>
    <w:rsid w:val="000B4BB4"/>
    <w:rsid w:val="000B53F4"/>
    <w:rsid w:val="000B62EE"/>
    <w:rsid w:val="000B6F14"/>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29E9"/>
    <w:rsid w:val="001130B1"/>
    <w:rsid w:val="00114286"/>
    <w:rsid w:val="00114347"/>
    <w:rsid w:val="00115304"/>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06B7"/>
    <w:rsid w:val="00171F60"/>
    <w:rsid w:val="001728AC"/>
    <w:rsid w:val="00173404"/>
    <w:rsid w:val="00173AA9"/>
    <w:rsid w:val="001742CF"/>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767D"/>
    <w:rsid w:val="001B1FCC"/>
    <w:rsid w:val="001B2FFF"/>
    <w:rsid w:val="001B32E8"/>
    <w:rsid w:val="001B399D"/>
    <w:rsid w:val="001B65C0"/>
    <w:rsid w:val="001B6901"/>
    <w:rsid w:val="001B7450"/>
    <w:rsid w:val="001C37BC"/>
    <w:rsid w:val="001C439C"/>
    <w:rsid w:val="001C475D"/>
    <w:rsid w:val="001C5803"/>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470"/>
    <w:rsid w:val="00207DB4"/>
    <w:rsid w:val="0021057D"/>
    <w:rsid w:val="00214B1E"/>
    <w:rsid w:val="00214EFD"/>
    <w:rsid w:val="0021741D"/>
    <w:rsid w:val="002176BE"/>
    <w:rsid w:val="002223E3"/>
    <w:rsid w:val="00233E58"/>
    <w:rsid w:val="00234DF8"/>
    <w:rsid w:val="00234FD4"/>
    <w:rsid w:val="00237C85"/>
    <w:rsid w:val="002421EF"/>
    <w:rsid w:val="00243F9F"/>
    <w:rsid w:val="0024406C"/>
    <w:rsid w:val="00244085"/>
    <w:rsid w:val="002457FB"/>
    <w:rsid w:val="0024615B"/>
    <w:rsid w:val="0024682F"/>
    <w:rsid w:val="002513B2"/>
    <w:rsid w:val="00251D63"/>
    <w:rsid w:val="00254A08"/>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84D98"/>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688A"/>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276F"/>
    <w:rsid w:val="002E2EE6"/>
    <w:rsid w:val="002E3022"/>
    <w:rsid w:val="002E5AF9"/>
    <w:rsid w:val="002E5CE4"/>
    <w:rsid w:val="002E6AAE"/>
    <w:rsid w:val="002F0230"/>
    <w:rsid w:val="002F0CE6"/>
    <w:rsid w:val="002F1747"/>
    <w:rsid w:val="002F3AEC"/>
    <w:rsid w:val="002F478D"/>
    <w:rsid w:val="002F6773"/>
    <w:rsid w:val="002F6F56"/>
    <w:rsid w:val="002F7221"/>
    <w:rsid w:val="002F7BA7"/>
    <w:rsid w:val="00302D4C"/>
    <w:rsid w:val="00305CDB"/>
    <w:rsid w:val="00310615"/>
    <w:rsid w:val="00310AEA"/>
    <w:rsid w:val="00310C6D"/>
    <w:rsid w:val="00311137"/>
    <w:rsid w:val="00311443"/>
    <w:rsid w:val="00314294"/>
    <w:rsid w:val="0031431C"/>
    <w:rsid w:val="00314758"/>
    <w:rsid w:val="00314F79"/>
    <w:rsid w:val="003176F2"/>
    <w:rsid w:val="00323552"/>
    <w:rsid w:val="003271D1"/>
    <w:rsid w:val="00327BBA"/>
    <w:rsid w:val="0033061D"/>
    <w:rsid w:val="00332AD0"/>
    <w:rsid w:val="003342FB"/>
    <w:rsid w:val="00335C71"/>
    <w:rsid w:val="00337DE8"/>
    <w:rsid w:val="00341C25"/>
    <w:rsid w:val="00344BE3"/>
    <w:rsid w:val="00345ABE"/>
    <w:rsid w:val="00346FC7"/>
    <w:rsid w:val="003473EF"/>
    <w:rsid w:val="00350029"/>
    <w:rsid w:val="00352D54"/>
    <w:rsid w:val="00356E81"/>
    <w:rsid w:val="0036151E"/>
    <w:rsid w:val="003636A2"/>
    <w:rsid w:val="00364C66"/>
    <w:rsid w:val="003659F0"/>
    <w:rsid w:val="0036695B"/>
    <w:rsid w:val="00367F05"/>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51"/>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609F"/>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A777A"/>
    <w:rsid w:val="004B026B"/>
    <w:rsid w:val="004B21EB"/>
    <w:rsid w:val="004B3904"/>
    <w:rsid w:val="004B55F6"/>
    <w:rsid w:val="004B585A"/>
    <w:rsid w:val="004B6330"/>
    <w:rsid w:val="004B6E7F"/>
    <w:rsid w:val="004B7A0D"/>
    <w:rsid w:val="004C0677"/>
    <w:rsid w:val="004C0A29"/>
    <w:rsid w:val="004C0AD3"/>
    <w:rsid w:val="004C15CD"/>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5E3"/>
    <w:rsid w:val="00515604"/>
    <w:rsid w:val="005160B8"/>
    <w:rsid w:val="005163A9"/>
    <w:rsid w:val="00516673"/>
    <w:rsid w:val="00517CA9"/>
    <w:rsid w:val="00520409"/>
    <w:rsid w:val="0052116E"/>
    <w:rsid w:val="0052123B"/>
    <w:rsid w:val="00522DAC"/>
    <w:rsid w:val="00523258"/>
    <w:rsid w:val="00523636"/>
    <w:rsid w:val="0052389E"/>
    <w:rsid w:val="005260D6"/>
    <w:rsid w:val="005269A8"/>
    <w:rsid w:val="00527D42"/>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539C"/>
    <w:rsid w:val="005657D1"/>
    <w:rsid w:val="00565864"/>
    <w:rsid w:val="005668BB"/>
    <w:rsid w:val="005700A5"/>
    <w:rsid w:val="0057071B"/>
    <w:rsid w:val="00570EC8"/>
    <w:rsid w:val="0057118C"/>
    <w:rsid w:val="00572FD1"/>
    <w:rsid w:val="00573D9C"/>
    <w:rsid w:val="005750B1"/>
    <w:rsid w:val="005756CC"/>
    <w:rsid w:val="00576534"/>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4A1"/>
    <w:rsid w:val="0059688C"/>
    <w:rsid w:val="00597AEE"/>
    <w:rsid w:val="005A0098"/>
    <w:rsid w:val="005A0371"/>
    <w:rsid w:val="005A5503"/>
    <w:rsid w:val="005A56D9"/>
    <w:rsid w:val="005A780B"/>
    <w:rsid w:val="005A7BAD"/>
    <w:rsid w:val="005C0154"/>
    <w:rsid w:val="005C03B2"/>
    <w:rsid w:val="005C26F3"/>
    <w:rsid w:val="005C279A"/>
    <w:rsid w:val="005C4EA2"/>
    <w:rsid w:val="005C54C0"/>
    <w:rsid w:val="005C699E"/>
    <w:rsid w:val="005C730B"/>
    <w:rsid w:val="005C7B55"/>
    <w:rsid w:val="005D0A36"/>
    <w:rsid w:val="005D0D4B"/>
    <w:rsid w:val="005D10BA"/>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5F7D84"/>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4D22"/>
    <w:rsid w:val="006252FC"/>
    <w:rsid w:val="00625615"/>
    <w:rsid w:val="006256E3"/>
    <w:rsid w:val="0062646D"/>
    <w:rsid w:val="00627493"/>
    <w:rsid w:val="00627BE4"/>
    <w:rsid w:val="0063081C"/>
    <w:rsid w:val="00630FA1"/>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5743"/>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1BAD"/>
    <w:rsid w:val="00694255"/>
    <w:rsid w:val="00695956"/>
    <w:rsid w:val="00695B9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0C61"/>
    <w:rsid w:val="006E18FC"/>
    <w:rsid w:val="006E20CE"/>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16A22"/>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61D1"/>
    <w:rsid w:val="00756385"/>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0D6F"/>
    <w:rsid w:val="007B2E0E"/>
    <w:rsid w:val="007B3CA8"/>
    <w:rsid w:val="007B40D9"/>
    <w:rsid w:val="007B427E"/>
    <w:rsid w:val="007B5AAD"/>
    <w:rsid w:val="007C0093"/>
    <w:rsid w:val="007C0703"/>
    <w:rsid w:val="007C100A"/>
    <w:rsid w:val="007C132A"/>
    <w:rsid w:val="007C13EA"/>
    <w:rsid w:val="007C1ED5"/>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24638"/>
    <w:rsid w:val="00830C72"/>
    <w:rsid w:val="00833626"/>
    <w:rsid w:val="00833E5A"/>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99C"/>
    <w:rsid w:val="00857E11"/>
    <w:rsid w:val="00860A52"/>
    <w:rsid w:val="0086125D"/>
    <w:rsid w:val="008615F6"/>
    <w:rsid w:val="00861BD6"/>
    <w:rsid w:val="00861E35"/>
    <w:rsid w:val="00862C89"/>
    <w:rsid w:val="008678F1"/>
    <w:rsid w:val="00867B1A"/>
    <w:rsid w:val="0087147A"/>
    <w:rsid w:val="008719D4"/>
    <w:rsid w:val="00873655"/>
    <w:rsid w:val="00873EAF"/>
    <w:rsid w:val="00874335"/>
    <w:rsid w:val="0087445E"/>
    <w:rsid w:val="00877D9B"/>
    <w:rsid w:val="00880B6D"/>
    <w:rsid w:val="00887FD4"/>
    <w:rsid w:val="00890D35"/>
    <w:rsid w:val="00892DEF"/>
    <w:rsid w:val="00895708"/>
    <w:rsid w:val="00896AC5"/>
    <w:rsid w:val="008A1A67"/>
    <w:rsid w:val="008A2B98"/>
    <w:rsid w:val="008A574B"/>
    <w:rsid w:val="008A65B1"/>
    <w:rsid w:val="008A7B0C"/>
    <w:rsid w:val="008B2E52"/>
    <w:rsid w:val="008B4E6A"/>
    <w:rsid w:val="008B6655"/>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564B"/>
    <w:rsid w:val="008E67C0"/>
    <w:rsid w:val="008E696D"/>
    <w:rsid w:val="008F0474"/>
    <w:rsid w:val="008F0BE7"/>
    <w:rsid w:val="008F139C"/>
    <w:rsid w:val="008F1659"/>
    <w:rsid w:val="008F2EC2"/>
    <w:rsid w:val="008F5B71"/>
    <w:rsid w:val="008F5E95"/>
    <w:rsid w:val="008F5F77"/>
    <w:rsid w:val="008F6A1F"/>
    <w:rsid w:val="009001E2"/>
    <w:rsid w:val="00900E60"/>
    <w:rsid w:val="00901DAF"/>
    <w:rsid w:val="00901E79"/>
    <w:rsid w:val="00902753"/>
    <w:rsid w:val="00902A21"/>
    <w:rsid w:val="009047FC"/>
    <w:rsid w:val="00905F07"/>
    <w:rsid w:val="009072A5"/>
    <w:rsid w:val="009072B4"/>
    <w:rsid w:val="00910FE7"/>
    <w:rsid w:val="00911C2D"/>
    <w:rsid w:val="00913EF8"/>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D7100"/>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41F8"/>
    <w:rsid w:val="00A2569C"/>
    <w:rsid w:val="00A25CD1"/>
    <w:rsid w:val="00A267D9"/>
    <w:rsid w:val="00A26A5E"/>
    <w:rsid w:val="00A26F89"/>
    <w:rsid w:val="00A27870"/>
    <w:rsid w:val="00A30069"/>
    <w:rsid w:val="00A3035F"/>
    <w:rsid w:val="00A310C4"/>
    <w:rsid w:val="00A344B7"/>
    <w:rsid w:val="00A34816"/>
    <w:rsid w:val="00A36AAE"/>
    <w:rsid w:val="00A37C4A"/>
    <w:rsid w:val="00A37D05"/>
    <w:rsid w:val="00A40CBE"/>
    <w:rsid w:val="00A414BC"/>
    <w:rsid w:val="00A41680"/>
    <w:rsid w:val="00A43879"/>
    <w:rsid w:val="00A44256"/>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4FDD"/>
    <w:rsid w:val="00A75304"/>
    <w:rsid w:val="00A755C0"/>
    <w:rsid w:val="00A77007"/>
    <w:rsid w:val="00A7725B"/>
    <w:rsid w:val="00A778D5"/>
    <w:rsid w:val="00A808F2"/>
    <w:rsid w:val="00A80BD7"/>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3BD1"/>
    <w:rsid w:val="00A9471B"/>
    <w:rsid w:val="00A960A7"/>
    <w:rsid w:val="00A9665D"/>
    <w:rsid w:val="00A96A46"/>
    <w:rsid w:val="00A96ACE"/>
    <w:rsid w:val="00AA1C46"/>
    <w:rsid w:val="00AA42CD"/>
    <w:rsid w:val="00AA465B"/>
    <w:rsid w:val="00AA4AAD"/>
    <w:rsid w:val="00AA4C39"/>
    <w:rsid w:val="00AA5506"/>
    <w:rsid w:val="00AA552A"/>
    <w:rsid w:val="00AA5A70"/>
    <w:rsid w:val="00AA7AF5"/>
    <w:rsid w:val="00AB4742"/>
    <w:rsid w:val="00AB521F"/>
    <w:rsid w:val="00AB68D1"/>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505E"/>
    <w:rsid w:val="00AE7959"/>
    <w:rsid w:val="00AF2689"/>
    <w:rsid w:val="00AF3D15"/>
    <w:rsid w:val="00AF4099"/>
    <w:rsid w:val="00AF7110"/>
    <w:rsid w:val="00AF74AB"/>
    <w:rsid w:val="00AF7EEA"/>
    <w:rsid w:val="00B0176A"/>
    <w:rsid w:val="00B02CE4"/>
    <w:rsid w:val="00B02F8B"/>
    <w:rsid w:val="00B04940"/>
    <w:rsid w:val="00B1105E"/>
    <w:rsid w:val="00B1164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5772D"/>
    <w:rsid w:val="00B61C9E"/>
    <w:rsid w:val="00B61D68"/>
    <w:rsid w:val="00B64FB7"/>
    <w:rsid w:val="00B65D05"/>
    <w:rsid w:val="00B66A9E"/>
    <w:rsid w:val="00B67111"/>
    <w:rsid w:val="00B6739D"/>
    <w:rsid w:val="00B701CA"/>
    <w:rsid w:val="00B71BFA"/>
    <w:rsid w:val="00B71FC4"/>
    <w:rsid w:val="00B7218A"/>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B76"/>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657"/>
    <w:rsid w:val="00C52744"/>
    <w:rsid w:val="00C5279A"/>
    <w:rsid w:val="00C530C1"/>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9BE"/>
    <w:rsid w:val="00C84428"/>
    <w:rsid w:val="00C8473F"/>
    <w:rsid w:val="00C86BE3"/>
    <w:rsid w:val="00C90358"/>
    <w:rsid w:val="00C90422"/>
    <w:rsid w:val="00C90DE6"/>
    <w:rsid w:val="00C92417"/>
    <w:rsid w:val="00C931B3"/>
    <w:rsid w:val="00C94294"/>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13F"/>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23CC"/>
    <w:rsid w:val="00D456F4"/>
    <w:rsid w:val="00D479E9"/>
    <w:rsid w:val="00D47CA7"/>
    <w:rsid w:val="00D5008A"/>
    <w:rsid w:val="00D50932"/>
    <w:rsid w:val="00D51C83"/>
    <w:rsid w:val="00D52678"/>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5577"/>
    <w:rsid w:val="00D95A53"/>
    <w:rsid w:val="00D95E55"/>
    <w:rsid w:val="00D97565"/>
    <w:rsid w:val="00DA00AF"/>
    <w:rsid w:val="00DA28AC"/>
    <w:rsid w:val="00DA382F"/>
    <w:rsid w:val="00DA3C92"/>
    <w:rsid w:val="00DA478C"/>
    <w:rsid w:val="00DA47D2"/>
    <w:rsid w:val="00DA7C08"/>
    <w:rsid w:val="00DB2499"/>
    <w:rsid w:val="00DB441A"/>
    <w:rsid w:val="00DB44C0"/>
    <w:rsid w:val="00DB5AF4"/>
    <w:rsid w:val="00DB71AA"/>
    <w:rsid w:val="00DC0B91"/>
    <w:rsid w:val="00DC110E"/>
    <w:rsid w:val="00DC177D"/>
    <w:rsid w:val="00DC23CA"/>
    <w:rsid w:val="00DC4AEE"/>
    <w:rsid w:val="00DC5295"/>
    <w:rsid w:val="00DC5349"/>
    <w:rsid w:val="00DC5681"/>
    <w:rsid w:val="00DC58A5"/>
    <w:rsid w:val="00DC6C31"/>
    <w:rsid w:val="00DD07C1"/>
    <w:rsid w:val="00DD18F4"/>
    <w:rsid w:val="00DD6D7D"/>
    <w:rsid w:val="00DE006F"/>
    <w:rsid w:val="00DE0FA9"/>
    <w:rsid w:val="00DE5591"/>
    <w:rsid w:val="00DE7F0C"/>
    <w:rsid w:val="00DF06E7"/>
    <w:rsid w:val="00DF0EE2"/>
    <w:rsid w:val="00DF1952"/>
    <w:rsid w:val="00DF1F29"/>
    <w:rsid w:val="00DF21FC"/>
    <w:rsid w:val="00DF2474"/>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5881"/>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1A58"/>
    <w:rsid w:val="00E74353"/>
    <w:rsid w:val="00E7464E"/>
    <w:rsid w:val="00E8333B"/>
    <w:rsid w:val="00E83537"/>
    <w:rsid w:val="00E858A4"/>
    <w:rsid w:val="00E85C74"/>
    <w:rsid w:val="00E86682"/>
    <w:rsid w:val="00E86F8F"/>
    <w:rsid w:val="00E90677"/>
    <w:rsid w:val="00E9155F"/>
    <w:rsid w:val="00E91566"/>
    <w:rsid w:val="00E94121"/>
    <w:rsid w:val="00E94688"/>
    <w:rsid w:val="00E96524"/>
    <w:rsid w:val="00E9748D"/>
    <w:rsid w:val="00E9773F"/>
    <w:rsid w:val="00EA0DDE"/>
    <w:rsid w:val="00EA2B84"/>
    <w:rsid w:val="00EA390E"/>
    <w:rsid w:val="00EA3A86"/>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48D4"/>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07506"/>
    <w:rsid w:val="00F10233"/>
    <w:rsid w:val="00F10921"/>
    <w:rsid w:val="00F11744"/>
    <w:rsid w:val="00F11EA3"/>
    <w:rsid w:val="00F1212E"/>
    <w:rsid w:val="00F12873"/>
    <w:rsid w:val="00F13001"/>
    <w:rsid w:val="00F13131"/>
    <w:rsid w:val="00F13CC3"/>
    <w:rsid w:val="00F13D64"/>
    <w:rsid w:val="00F145FE"/>
    <w:rsid w:val="00F153AA"/>
    <w:rsid w:val="00F162EA"/>
    <w:rsid w:val="00F16ABA"/>
    <w:rsid w:val="00F16F15"/>
    <w:rsid w:val="00F176F7"/>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6D"/>
    <w:rsid w:val="00F604AC"/>
    <w:rsid w:val="00F6086A"/>
    <w:rsid w:val="00F61232"/>
    <w:rsid w:val="00F616F8"/>
    <w:rsid w:val="00F632C3"/>
    <w:rsid w:val="00F63EE7"/>
    <w:rsid w:val="00F6539C"/>
    <w:rsid w:val="00F654E0"/>
    <w:rsid w:val="00F67052"/>
    <w:rsid w:val="00F759D1"/>
    <w:rsid w:val="00F769F3"/>
    <w:rsid w:val="00F777E6"/>
    <w:rsid w:val="00F80601"/>
    <w:rsid w:val="00F81BEE"/>
    <w:rsid w:val="00F824CF"/>
    <w:rsid w:val="00F82790"/>
    <w:rsid w:val="00F8298A"/>
    <w:rsid w:val="00F84B77"/>
    <w:rsid w:val="00F84DB6"/>
    <w:rsid w:val="00F852B2"/>
    <w:rsid w:val="00F86344"/>
    <w:rsid w:val="00F91D61"/>
    <w:rsid w:val="00F9283C"/>
    <w:rsid w:val="00F93C4F"/>
    <w:rsid w:val="00F94A53"/>
    <w:rsid w:val="00F95F32"/>
    <w:rsid w:val="00F964A4"/>
    <w:rsid w:val="00F964FE"/>
    <w:rsid w:val="00F96B2C"/>
    <w:rsid w:val="00F97380"/>
    <w:rsid w:val="00F97C9D"/>
    <w:rsid w:val="00FA049B"/>
    <w:rsid w:val="00FA1E4C"/>
    <w:rsid w:val="00FA2644"/>
    <w:rsid w:val="00FA42F2"/>
    <w:rsid w:val="00FA5839"/>
    <w:rsid w:val="00FA5E69"/>
    <w:rsid w:val="00FB175B"/>
    <w:rsid w:val="00FB1A69"/>
    <w:rsid w:val="00FB239E"/>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D04E4"/>
    <w:rsid w:val="00FD1786"/>
    <w:rsid w:val="00FD41FF"/>
    <w:rsid w:val="00FD4E35"/>
    <w:rsid w:val="00FD71FA"/>
    <w:rsid w:val="00FE09E8"/>
    <w:rsid w:val="00FE14D1"/>
    <w:rsid w:val="00FE17AE"/>
    <w:rsid w:val="00FE43C4"/>
    <w:rsid w:val="00FE4777"/>
    <w:rsid w:val="00FE57FF"/>
    <w:rsid w:val="00FE7F34"/>
    <w:rsid w:val="00FF624B"/>
    <w:rsid w:val="00FF737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4D98"/>
    <w:rPr>
      <w:sz w:val="24"/>
      <w:szCs w:val="24"/>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rsid w:val="00284D98"/>
    <w:rPr>
      <w:u w:val="single"/>
    </w:rPr>
  </w:style>
  <w:style w:type="paragraph" w:customStyle="1" w:styleId="HeaderFooter">
    <w:name w:val="Header &amp; Footer"/>
    <w:rsid w:val="00284D98"/>
    <w:pPr>
      <w:tabs>
        <w:tab w:val="right" w:pos="9020"/>
      </w:tabs>
    </w:pPr>
    <w:rPr>
      <w:rFonts w:ascii="Helvetica Neue" w:hAnsi="Helvetica Neue" w:cs="Arial Unicode MS"/>
      <w:color w:val="000000"/>
      <w:sz w:val="24"/>
      <w:szCs w:val="24"/>
    </w:rPr>
  </w:style>
  <w:style w:type="paragraph" w:customStyle="1" w:styleId="BodyA">
    <w:name w:val="Body A"/>
    <w:rsid w:val="00284D98"/>
    <w:pPr>
      <w:spacing w:after="120" w:line="259" w:lineRule="auto"/>
    </w:pPr>
    <w:rPr>
      <w:rFonts w:cs="Arial Unicode MS"/>
      <w:color w:val="000000"/>
      <w:sz w:val="22"/>
      <w:szCs w:val="22"/>
      <w:u w:color="000000"/>
      <w:lang w:val="en-US"/>
    </w:rPr>
  </w:style>
  <w:style w:type="character" w:customStyle="1" w:styleId="None">
    <w:name w:val="None"/>
    <w:rsid w:val="00284D98"/>
  </w:style>
  <w:style w:type="character" w:customStyle="1" w:styleId="Hyperlink0">
    <w:name w:val="Hyperlink.0"/>
    <w:basedOn w:val="None"/>
    <w:rsid w:val="00284D98"/>
    <w:rPr>
      <w:rFonts w:ascii="Times New Roman" w:eastAsia="Times New Roman" w:hAnsi="Times New Roman" w:cs="Times New Roman"/>
    </w:rPr>
  </w:style>
  <w:style w:type="paragraph" w:styleId="a3">
    <w:name w:val="caption"/>
    <w:next w:val="BodyA"/>
    <w:rsid w:val="00284D98"/>
    <w:pPr>
      <w:spacing w:after="200"/>
    </w:pPr>
    <w:rPr>
      <w:rFonts w:ascii="Arial Nova Light" w:eastAsia="Arial Nova Light" w:hAnsi="Arial Nova Light" w:cs="Arial Nova Light"/>
      <w:i/>
      <w:iCs/>
      <w:color w:val="44546A"/>
      <w:sz w:val="18"/>
      <w:szCs w:val="18"/>
      <w:u w:color="44546A"/>
      <w:lang w:val="en-US"/>
    </w:rPr>
  </w:style>
  <w:style w:type="paragraph" w:customStyle="1" w:styleId="BodyB">
    <w:name w:val="Body B"/>
    <w:rsid w:val="00284D98"/>
    <w:rPr>
      <w:rFonts w:cs="Arial Unicode MS"/>
      <w:color w:val="000000"/>
      <w:sz w:val="24"/>
      <w:szCs w:val="24"/>
      <w:u w:color="000000"/>
      <w:lang w:val="en-US"/>
    </w:rPr>
  </w:style>
  <w:style w:type="paragraph" w:styleId="a4">
    <w:name w:val="List Paragraph"/>
    <w:rsid w:val="00284D98"/>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sid w:val="00284D98"/>
    <w:rPr>
      <w:rFonts w:ascii="Times New Roman" w:eastAsia="Times New Roman" w:hAnsi="Times New Roman" w:cs="Times New Roman"/>
      <w:lang w:val="en-US"/>
    </w:rPr>
  </w:style>
  <w:style w:type="paragraph" w:styleId="a5">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a6">
    <w:name w:val="Balloon Text"/>
    <w:basedOn w:val="a"/>
    <w:link w:val="Char"/>
    <w:uiPriority w:val="99"/>
    <w:semiHidden/>
    <w:unhideWhenUsed/>
    <w:rsid w:val="00BA7611"/>
    <w:rPr>
      <w:rFonts w:ascii="Segoe UI" w:hAnsi="Segoe UI" w:cs="Segoe UI"/>
      <w:sz w:val="18"/>
      <w:szCs w:val="18"/>
    </w:rPr>
  </w:style>
  <w:style w:type="character" w:customStyle="1" w:styleId="Char">
    <w:name w:val="Κείμενο πλαισίου Char"/>
    <w:basedOn w:val="a0"/>
    <w:link w:val="a6"/>
    <w:uiPriority w:val="99"/>
    <w:semiHidden/>
    <w:rsid w:val="00BA7611"/>
    <w:rPr>
      <w:rFonts w:ascii="Segoe UI" w:hAnsi="Segoe UI" w:cs="Segoe UI"/>
      <w:sz w:val="18"/>
      <w:szCs w:val="18"/>
      <w:lang w:val="en-US" w:eastAsia="en-U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jpeg"/><Relationship Id="rId7" Type="http://schemas.openxmlformats.org/officeDocument/2006/relationships/webSettings" Target="web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4.xml><?xml version="1.0" encoding="utf-8"?>
<ds:datastoreItem xmlns:ds="http://schemas.openxmlformats.org/officeDocument/2006/customXml" ds:itemID="{1407A529-6582-4707-8286-8F9BD52F6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24</Pages>
  <Words>3848</Words>
  <Characters>20781</Characters>
  <Application>Microsoft Office Word</Application>
  <DocSecurity>0</DocSecurity>
  <Lines>173</Lines>
  <Paragraphs>49</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24580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Spyros</dc:creator>
  <cp:lastModifiedBy>Enikos S.A.</cp:lastModifiedBy>
  <cp:revision>13</cp:revision>
  <dcterms:created xsi:type="dcterms:W3CDTF">2022-03-29T16:17:00Z</dcterms:created>
  <dcterms:modified xsi:type="dcterms:W3CDTF">2022-03-31T12:15:00Z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